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CD3B8" w14:textId="77777777" w:rsidR="0095278E" w:rsidRDefault="0095278E">
      <w:pPr>
        <w:pStyle w:val="Standard"/>
        <w:spacing w:after="0" w:line="240" w:lineRule="auto"/>
        <w:jc w:val="center"/>
        <w:rPr>
          <w:rFonts w:ascii="Times New Roman" w:eastAsia="Times New Roman" w:hAnsi="Times New Roman" w:cs="Times New Roman"/>
          <w:sz w:val="24"/>
          <w:szCs w:val="24"/>
        </w:rPr>
      </w:pPr>
    </w:p>
    <w:p w14:paraId="61B33300" w14:textId="77777777" w:rsidR="0095278E" w:rsidRDefault="00E2302E">
      <w:pPr>
        <w:pStyle w:val="Standard"/>
        <w:spacing w:after="0" w:line="240" w:lineRule="auto"/>
        <w:jc w:val="center"/>
      </w:pPr>
      <w:r>
        <w:rPr>
          <w:noProof/>
        </w:rPr>
        <w:drawing>
          <wp:inline distT="0" distB="0" distL="0" distR="0" wp14:anchorId="35508B17" wp14:editId="6DF4D3CF">
            <wp:extent cx="843119" cy="824400"/>
            <wp:effectExtent l="0" t="0" r="0" b="0"/>
            <wp:docPr id="2063932748" name="image1.png" descr="C:\Users\Usuário\AppData\Local\Microsoft\Windows\INetCache\Content.MSO\38EF7910.t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t="12752" b="10654"/>
                    <a:stretch>
                      <a:fillRect/>
                    </a:stretch>
                  </pic:blipFill>
                  <pic:spPr>
                    <a:xfrm>
                      <a:off x="0" y="0"/>
                      <a:ext cx="843119" cy="824400"/>
                    </a:xfrm>
                    <a:prstGeom prst="rect">
                      <a:avLst/>
                    </a:prstGeom>
                    <a:noFill/>
                    <a:ln>
                      <a:noFill/>
                      <a:prstDash/>
                    </a:ln>
                  </pic:spPr>
                </pic:pic>
              </a:graphicData>
            </a:graphic>
          </wp:inline>
        </w:drawing>
      </w:r>
      <w:r>
        <w:rPr>
          <w:rFonts w:ascii="Times New Roman" w:eastAsia="Times New Roman" w:hAnsi="Times New Roman" w:cs="Times New Roman"/>
          <w:sz w:val="24"/>
          <w:szCs w:val="24"/>
        </w:rPr>
        <w:t xml:space="preserve"> </w:t>
      </w:r>
      <w:r>
        <w:rPr>
          <w:noProof/>
        </w:rPr>
        <w:drawing>
          <wp:inline distT="0" distB="0" distL="0" distR="0" wp14:anchorId="646E9FF6" wp14:editId="02FB92A3">
            <wp:extent cx="923400" cy="717480"/>
            <wp:effectExtent l="0" t="0" r="0" b="6420"/>
            <wp:docPr id="1175630818" name="image2.png" descr="C:\Users\Usuário\AppData\Local\Microsoft\Windows\INetCache\Content.MSO\9132119E.t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923400" cy="717480"/>
                    </a:xfrm>
                    <a:prstGeom prst="rect">
                      <a:avLst/>
                    </a:prstGeom>
                    <a:noFill/>
                    <a:ln>
                      <a:noFill/>
                      <a:prstDash/>
                    </a:ln>
                  </pic:spPr>
                </pic:pic>
              </a:graphicData>
            </a:graphic>
          </wp:inline>
        </w:drawing>
      </w:r>
    </w:p>
    <w:p w14:paraId="32B87C44" w14:textId="77777777" w:rsidR="0095278E" w:rsidRDefault="00E2302E">
      <w:pPr>
        <w:pStyle w:val="Standard"/>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FEDERAL DE ALAGOAS</w:t>
      </w:r>
    </w:p>
    <w:p w14:paraId="6A83FA71" w14:textId="77777777" w:rsidR="0095278E" w:rsidRDefault="00E2302E">
      <w:pPr>
        <w:pStyle w:val="Standard"/>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PRÓ–REITORIA DE EXTENSÃO</w:t>
      </w:r>
    </w:p>
    <w:p w14:paraId="642BB4AA" w14:textId="77777777" w:rsidR="0095278E" w:rsidRDefault="00E2302E">
      <w:pPr>
        <w:pStyle w:val="Standard"/>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FACULDADE DE LETRAS</w:t>
      </w:r>
    </w:p>
    <w:p w14:paraId="7BBEC202" w14:textId="77777777" w:rsidR="0095278E" w:rsidRDefault="00E2302E">
      <w:pPr>
        <w:pStyle w:val="Standard"/>
        <w:spacing w:after="200" w:line="360" w:lineRule="auto"/>
        <w:jc w:val="center"/>
        <w:rPr>
          <w:rFonts w:ascii="Times New Roman" w:eastAsia="Times New Roman" w:hAnsi="Times New Roman" w:cs="Times New Roman"/>
          <w:sz w:val="24"/>
          <w:szCs w:val="24"/>
        </w:rPr>
      </w:pPr>
      <w:r w:rsidRPr="00C61930">
        <w:rPr>
          <w:rFonts w:ascii="Times New Roman" w:eastAsia="Times New Roman" w:hAnsi="Times New Roman" w:cs="Times New Roman"/>
          <w:sz w:val="24"/>
          <w:szCs w:val="24"/>
        </w:rPr>
        <w:t>ACE 5 - CURSO FRANÇAIS DE  LA MODE</w:t>
      </w:r>
    </w:p>
    <w:p w14:paraId="21D08543" w14:textId="77777777" w:rsidR="00C61930" w:rsidRPr="00C61930" w:rsidRDefault="00C61930">
      <w:pPr>
        <w:pStyle w:val="Standard"/>
        <w:spacing w:after="200" w:line="360" w:lineRule="auto"/>
        <w:jc w:val="center"/>
        <w:rPr>
          <w:rFonts w:ascii="Times New Roman" w:eastAsia="Times New Roman" w:hAnsi="Times New Roman" w:cs="Times New Roman"/>
          <w:sz w:val="24"/>
          <w:szCs w:val="24"/>
        </w:rPr>
      </w:pPr>
    </w:p>
    <w:p w14:paraId="6025C847" w14:textId="10EC2DDC" w:rsidR="0095278E" w:rsidRDefault="00E2302E">
      <w:pPr>
        <w:pStyle w:val="Standard"/>
        <w:jc w:val="both"/>
        <w:rPr>
          <w:rFonts w:ascii="Times New Roman" w:eastAsia="Times New Roman" w:hAnsi="Times New Roman" w:cs="Times New Roman"/>
          <w:b/>
          <w:sz w:val="24"/>
          <w:szCs w:val="24"/>
        </w:rPr>
      </w:pPr>
      <w:r w:rsidRPr="00C61930">
        <w:rPr>
          <w:rFonts w:ascii="Times New Roman" w:eastAsia="Times New Roman" w:hAnsi="Times New Roman" w:cs="Times New Roman"/>
          <w:b/>
          <w:sz w:val="24"/>
          <w:szCs w:val="24"/>
        </w:rPr>
        <w:t xml:space="preserve">CHAMADA ABERTA PARA PREENCHIMENTO DE 15 VAGAS PARA O CURSO </w:t>
      </w:r>
      <w:r w:rsidR="005A2624" w:rsidRPr="005A2624">
        <w:rPr>
          <w:rFonts w:ascii="Times New Roman" w:eastAsia="Times New Roman" w:hAnsi="Times New Roman" w:cs="Times New Roman"/>
          <w:b/>
          <w:i/>
          <w:iCs/>
          <w:sz w:val="24"/>
          <w:szCs w:val="24"/>
        </w:rPr>
        <w:t xml:space="preserve">LE </w:t>
      </w:r>
      <w:r w:rsidRPr="005A2624">
        <w:rPr>
          <w:rFonts w:ascii="Times New Roman" w:eastAsia="Times New Roman" w:hAnsi="Times New Roman" w:cs="Times New Roman"/>
          <w:b/>
          <w:i/>
          <w:iCs/>
          <w:sz w:val="24"/>
          <w:szCs w:val="24"/>
        </w:rPr>
        <w:t>FRANÇAIS DE LA MODE</w:t>
      </w:r>
    </w:p>
    <w:p w14:paraId="02D90504" w14:textId="77777777" w:rsidR="00570F1F" w:rsidRPr="00C61930" w:rsidRDefault="00570F1F">
      <w:pPr>
        <w:pStyle w:val="Standard"/>
        <w:jc w:val="both"/>
        <w:rPr>
          <w:rFonts w:ascii="Times New Roman" w:eastAsia="Times New Roman" w:hAnsi="Times New Roman" w:cs="Times New Roman"/>
          <w:b/>
          <w:sz w:val="24"/>
          <w:szCs w:val="24"/>
        </w:rPr>
      </w:pPr>
    </w:p>
    <w:p w14:paraId="248127E2" w14:textId="791EC480" w:rsidR="0095278E" w:rsidRDefault="00E2302E">
      <w:pPr>
        <w:pStyle w:val="Standard"/>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Universidade Federal de Alagoas – UFAL, instituição de Ensino Superior integrante do Sistema Federal de Ensino, </w:t>
      </w:r>
      <w:r w:rsidRPr="00C61930">
        <w:rPr>
          <w:rFonts w:ascii="Times New Roman" w:eastAsia="Times New Roman" w:hAnsi="Times New Roman" w:cs="Times New Roman"/>
          <w:sz w:val="24"/>
          <w:szCs w:val="24"/>
        </w:rPr>
        <w:t xml:space="preserve">a Pró-Reitoria de Extensão e Cultura (PROEXC), </w:t>
      </w:r>
      <w:r>
        <w:rPr>
          <w:rFonts w:ascii="Times New Roman" w:eastAsia="Times New Roman" w:hAnsi="Times New Roman" w:cs="Times New Roman"/>
          <w:sz w:val="24"/>
          <w:szCs w:val="24"/>
        </w:rPr>
        <w:t xml:space="preserve">a Faculdade de Letras e o curso de Letras-Francês, no uso de suas atribuições legais e regimentais, tornam pública a Chamada para seleção de estudantes para participarem como ALUNOS(AS) </w:t>
      </w:r>
      <w:r w:rsidRPr="00C61930">
        <w:rPr>
          <w:rFonts w:ascii="Times New Roman" w:eastAsia="Times New Roman" w:hAnsi="Times New Roman" w:cs="Times New Roman"/>
          <w:sz w:val="24"/>
          <w:szCs w:val="24"/>
        </w:rPr>
        <w:t xml:space="preserve">do CURSO </w:t>
      </w:r>
      <w:r w:rsidR="005A2624" w:rsidRPr="005A2624">
        <w:rPr>
          <w:rFonts w:ascii="Times New Roman" w:eastAsia="Times New Roman" w:hAnsi="Times New Roman" w:cs="Times New Roman"/>
          <w:i/>
          <w:iCs/>
          <w:sz w:val="24"/>
          <w:szCs w:val="24"/>
        </w:rPr>
        <w:t xml:space="preserve">LE </w:t>
      </w:r>
      <w:r w:rsidRPr="005A2624">
        <w:rPr>
          <w:rFonts w:ascii="Times New Roman" w:eastAsia="Times New Roman" w:hAnsi="Times New Roman" w:cs="Times New Roman"/>
          <w:i/>
          <w:iCs/>
          <w:sz w:val="24"/>
          <w:szCs w:val="24"/>
        </w:rPr>
        <w:t>FRANÇAIS DE LA MODE</w:t>
      </w:r>
      <w:r w:rsidRPr="00C61930">
        <w:rPr>
          <w:rFonts w:ascii="Times New Roman" w:eastAsia="Times New Roman" w:hAnsi="Times New Roman" w:cs="Times New Roman"/>
          <w:sz w:val="24"/>
          <w:szCs w:val="24"/>
        </w:rPr>
        <w:t xml:space="preserve">, em nível A2, </w:t>
      </w:r>
      <w:r>
        <w:rPr>
          <w:rFonts w:ascii="Times New Roman" w:eastAsia="Times New Roman" w:hAnsi="Times New Roman" w:cs="Times New Roman"/>
          <w:sz w:val="24"/>
          <w:szCs w:val="24"/>
        </w:rPr>
        <w:t xml:space="preserve">a ser oferecido pelas discentes em Atividade Curricular de Extensão de </w:t>
      </w:r>
      <w:r w:rsidRPr="00C61930">
        <w:rPr>
          <w:rFonts w:ascii="Times New Roman" w:eastAsia="Times New Roman" w:hAnsi="Times New Roman" w:cs="Times New Roman"/>
          <w:sz w:val="24"/>
          <w:szCs w:val="24"/>
        </w:rPr>
        <w:t>agosto de 2023 a outubro de 2023 na modalidade presencial.</w:t>
      </w:r>
    </w:p>
    <w:p w14:paraId="09E3C5A6" w14:textId="77777777" w:rsidR="0095278E" w:rsidRDefault="0095278E">
      <w:pPr>
        <w:pStyle w:val="Standard"/>
        <w:jc w:val="both"/>
        <w:rPr>
          <w:rFonts w:ascii="Times New Roman" w:eastAsia="Times New Roman" w:hAnsi="Times New Roman" w:cs="Times New Roman"/>
          <w:b/>
          <w:sz w:val="24"/>
          <w:szCs w:val="24"/>
        </w:rPr>
      </w:pPr>
    </w:p>
    <w:p w14:paraId="02221BCB" w14:textId="77777777" w:rsidR="0095278E" w:rsidRDefault="00E2302E">
      <w:pPr>
        <w:pStyle w:val="Standard"/>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DO CURSO</w:t>
      </w:r>
    </w:p>
    <w:p w14:paraId="7190EDD8" w14:textId="77777777" w:rsidR="0095278E" w:rsidRDefault="0095278E">
      <w:pPr>
        <w:pStyle w:val="Standard"/>
        <w:jc w:val="both"/>
        <w:rPr>
          <w:rFonts w:ascii="Times New Roman" w:eastAsia="Times New Roman" w:hAnsi="Times New Roman" w:cs="Times New Roman"/>
          <w:sz w:val="24"/>
          <w:szCs w:val="24"/>
        </w:rPr>
      </w:pPr>
    </w:p>
    <w:p w14:paraId="60017307" w14:textId="6F0129BA" w:rsidR="0095278E" w:rsidRPr="00C61930" w:rsidRDefault="00E2302E">
      <w:pPr>
        <w:pStyle w:val="Standard"/>
        <w:jc w:val="both"/>
        <w:rPr>
          <w:rFonts w:ascii="Times New Roman" w:eastAsia="Times New Roman" w:hAnsi="Times New Roman" w:cs="Times New Roman"/>
          <w:sz w:val="24"/>
          <w:szCs w:val="24"/>
        </w:rPr>
      </w:pPr>
      <w:r w:rsidRPr="00C61930">
        <w:rPr>
          <w:rFonts w:ascii="Times New Roman" w:eastAsia="Times New Roman" w:hAnsi="Times New Roman" w:cs="Times New Roman"/>
          <w:sz w:val="24"/>
          <w:szCs w:val="24"/>
        </w:rPr>
        <w:t xml:space="preserve">2.1. O curso é totalmente gratuito, terá início a partir do dia </w:t>
      </w:r>
      <w:r w:rsidR="00C61930" w:rsidRPr="00C61930">
        <w:rPr>
          <w:rFonts w:ascii="Times New Roman" w:eastAsia="Times New Roman" w:hAnsi="Times New Roman" w:cs="Times New Roman"/>
          <w:sz w:val="24"/>
          <w:szCs w:val="24"/>
        </w:rPr>
        <w:t>21</w:t>
      </w:r>
      <w:r w:rsidRPr="00C61930">
        <w:rPr>
          <w:rFonts w:ascii="Times New Roman" w:eastAsia="Times New Roman" w:hAnsi="Times New Roman" w:cs="Times New Roman"/>
          <w:sz w:val="24"/>
          <w:szCs w:val="24"/>
        </w:rPr>
        <w:t xml:space="preserve"> de agosto de 2025 , e será ofertado às quintas-feiras e às sextas-feiras de 17h às 19h.</w:t>
      </w:r>
    </w:p>
    <w:p w14:paraId="32A6B22E" w14:textId="2FB098C4" w:rsidR="0095278E" w:rsidRDefault="00E2302E">
      <w:pPr>
        <w:pStyle w:val="Standard"/>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70F1F">
        <w:rPr>
          <w:rFonts w:ascii="Times New Roman" w:eastAsia="Times New Roman" w:hAnsi="Times New Roman" w:cs="Times New Roman"/>
          <w:sz w:val="24"/>
          <w:szCs w:val="24"/>
        </w:rPr>
        <w:t>2</w:t>
      </w:r>
      <w:r>
        <w:rPr>
          <w:rFonts w:ascii="Times New Roman" w:eastAsia="Times New Roman" w:hAnsi="Times New Roman" w:cs="Times New Roman"/>
          <w:sz w:val="24"/>
          <w:szCs w:val="24"/>
        </w:rPr>
        <w:t>. A carga horária é de 30 horas.</w:t>
      </w:r>
    </w:p>
    <w:p w14:paraId="400E51FF" w14:textId="77336ABE" w:rsidR="0095278E" w:rsidRDefault="00E2302E">
      <w:pPr>
        <w:pStyle w:val="Standard"/>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70F1F">
        <w:rPr>
          <w:rFonts w:ascii="Times New Roman" w:eastAsia="Times New Roman" w:hAnsi="Times New Roman" w:cs="Times New Roman"/>
          <w:sz w:val="24"/>
          <w:szCs w:val="24"/>
        </w:rPr>
        <w:t>3</w:t>
      </w:r>
      <w:r>
        <w:rPr>
          <w:rFonts w:ascii="Times New Roman" w:eastAsia="Times New Roman" w:hAnsi="Times New Roman" w:cs="Times New Roman"/>
          <w:sz w:val="24"/>
          <w:szCs w:val="24"/>
        </w:rPr>
        <w:t>. Serão disponibilizadas 15 vagas.</w:t>
      </w:r>
    </w:p>
    <w:p w14:paraId="5DBD3B7D" w14:textId="0031C7AA" w:rsidR="0095278E" w:rsidRDefault="00E2302E" w:rsidP="00570F1F">
      <w:pPr>
        <w:pStyle w:val="Standard"/>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Para aprovação no curso, o/a aluno/a deverá ter</w:t>
      </w:r>
      <w:r w:rsidR="00570F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frequência mínima de 75%.</w:t>
      </w:r>
    </w:p>
    <w:p w14:paraId="3FA02153" w14:textId="77777777" w:rsidR="0095278E" w:rsidRDefault="00E2302E">
      <w:pPr>
        <w:pStyle w:val="Standard"/>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O curso será ministrado presencialmente por discentes da licenciatura em Letras-Francês.</w:t>
      </w:r>
    </w:p>
    <w:p w14:paraId="7D2B3634" w14:textId="77777777" w:rsidR="0095278E" w:rsidRPr="00C61930" w:rsidRDefault="00E2302E">
      <w:pPr>
        <w:pStyle w:val="Standard"/>
        <w:jc w:val="both"/>
        <w:rPr>
          <w:rFonts w:ascii="Times New Roman" w:eastAsia="Times New Roman" w:hAnsi="Times New Roman" w:cs="Times New Roman"/>
          <w:sz w:val="24"/>
          <w:szCs w:val="24"/>
        </w:rPr>
      </w:pPr>
      <w:r w:rsidRPr="00C61930">
        <w:rPr>
          <w:rFonts w:ascii="Times New Roman" w:eastAsia="Times New Roman" w:hAnsi="Times New Roman" w:cs="Times New Roman"/>
          <w:sz w:val="24"/>
          <w:szCs w:val="24"/>
        </w:rPr>
        <w:t>2.6. Os certificados serão expedidos para os alunos/as aprovados/as ao final da oferta exclusivamente pela Pró-reitoria de Extensão e Cultura (PROEXC) da UFAL, no site da instituição, via módulo de Extensão no SIGAA (Sistema Integrado de Gestão de Atividades Acadêmicas) da UFAL. Não haverá emissão de certificados ou declarações de outro modo qualquer, nem emissão de certificados ou declarações para alunos reprovados.</w:t>
      </w:r>
    </w:p>
    <w:p w14:paraId="7DCB6CE9" w14:textId="77777777" w:rsidR="0095278E" w:rsidRDefault="0095278E">
      <w:pPr>
        <w:pStyle w:val="Standard"/>
        <w:jc w:val="both"/>
        <w:rPr>
          <w:rFonts w:ascii="Times New Roman" w:eastAsia="Times New Roman" w:hAnsi="Times New Roman" w:cs="Times New Roman"/>
          <w:sz w:val="24"/>
          <w:szCs w:val="24"/>
        </w:rPr>
      </w:pPr>
    </w:p>
    <w:p w14:paraId="001E28F3" w14:textId="77777777" w:rsidR="0095278E" w:rsidRDefault="00E2302E">
      <w:pPr>
        <w:pStyle w:val="Standard"/>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DAS INSCRIÇÕES</w:t>
      </w:r>
    </w:p>
    <w:p w14:paraId="2015A0F6" w14:textId="67ECD1CB" w:rsidR="0095278E" w:rsidRPr="007D35B0" w:rsidRDefault="00E2302E">
      <w:pPr>
        <w:pStyle w:val="Standard"/>
        <w:jc w:val="both"/>
        <w:rPr>
          <w:rFonts w:ascii="Times New Roman" w:eastAsia="Times New Roman" w:hAnsi="Times New Roman" w:cs="Times New Roman"/>
          <w:sz w:val="24"/>
          <w:szCs w:val="24"/>
          <w:shd w:val="clear" w:color="auto" w:fill="FFFFFF"/>
        </w:rPr>
      </w:pPr>
      <w:r w:rsidRPr="007D35B0">
        <w:rPr>
          <w:rFonts w:ascii="Times New Roman" w:eastAsia="Times New Roman" w:hAnsi="Times New Roman" w:cs="Times New Roman"/>
          <w:sz w:val="24"/>
          <w:szCs w:val="24"/>
          <w:shd w:val="clear" w:color="auto" w:fill="FFFFFF"/>
        </w:rPr>
        <w:t xml:space="preserve">3.1. As inscrições serão realizadas de </w:t>
      </w:r>
      <w:r w:rsidR="00C61930" w:rsidRPr="007D35B0">
        <w:rPr>
          <w:rFonts w:ascii="Times New Roman" w:eastAsia="Times New Roman" w:hAnsi="Times New Roman" w:cs="Times New Roman"/>
          <w:sz w:val="24"/>
          <w:szCs w:val="24"/>
          <w:shd w:val="clear" w:color="auto" w:fill="FFFFFF"/>
        </w:rPr>
        <w:t>11</w:t>
      </w:r>
      <w:r w:rsidRPr="007D35B0">
        <w:rPr>
          <w:rFonts w:ascii="Times New Roman" w:eastAsia="Times New Roman" w:hAnsi="Times New Roman" w:cs="Times New Roman"/>
          <w:sz w:val="24"/>
          <w:szCs w:val="24"/>
          <w:shd w:val="clear" w:color="auto" w:fill="FFFFFF"/>
        </w:rPr>
        <w:t xml:space="preserve"> de agosto de 2025, a partir das 12h00 até às 23h59min do dia 1</w:t>
      </w:r>
      <w:r w:rsidR="000B6843" w:rsidRPr="007D35B0">
        <w:rPr>
          <w:rFonts w:ascii="Times New Roman" w:eastAsia="Times New Roman" w:hAnsi="Times New Roman" w:cs="Times New Roman"/>
          <w:sz w:val="24"/>
          <w:szCs w:val="24"/>
          <w:shd w:val="clear" w:color="auto" w:fill="FFFFFF"/>
        </w:rPr>
        <w:t>7</w:t>
      </w:r>
      <w:r w:rsidRPr="007D35B0">
        <w:rPr>
          <w:rFonts w:ascii="Times New Roman" w:eastAsia="Times New Roman" w:hAnsi="Times New Roman" w:cs="Times New Roman"/>
          <w:sz w:val="24"/>
          <w:szCs w:val="24"/>
          <w:shd w:val="clear" w:color="auto" w:fill="FFFFFF"/>
        </w:rPr>
        <w:t xml:space="preserve"> de agosto de 2025.</w:t>
      </w:r>
    </w:p>
    <w:p w14:paraId="78CCB70F" w14:textId="77777777" w:rsidR="0095278E" w:rsidRDefault="0095278E">
      <w:pPr>
        <w:pStyle w:val="Standard"/>
        <w:jc w:val="both"/>
        <w:rPr>
          <w:rFonts w:ascii="Times New Roman" w:eastAsia="Times New Roman" w:hAnsi="Times New Roman" w:cs="Times New Roman"/>
          <w:sz w:val="24"/>
          <w:szCs w:val="24"/>
          <w:shd w:val="clear" w:color="auto" w:fill="FFFFFF"/>
        </w:rPr>
      </w:pPr>
    </w:p>
    <w:p w14:paraId="6097C3CB" w14:textId="77777777" w:rsidR="0095278E" w:rsidRDefault="00E2302E">
      <w:pPr>
        <w:pStyle w:val="Standard"/>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3.2. Havendo número de inscritos igual a 3 (três) vezes o número de vagas (15 inscrições postuladas), o formulário de inscrição se encerrará automaticamente e não serão aceitas novas inscrições naquela turma, mesmo estando dentro do prazo de inscrições estipulado por este edital.</w:t>
      </w:r>
    </w:p>
    <w:p w14:paraId="393F1AA3" w14:textId="77777777" w:rsidR="0095278E" w:rsidRDefault="00E2302E">
      <w:pPr>
        <w:pStyle w:val="Standard"/>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Não havendo preenchimento de todas as vagas disponíveis, o prazo poderá ser reaberto para todos.</w:t>
      </w:r>
    </w:p>
    <w:p w14:paraId="44EDBB87" w14:textId="77777777" w:rsidR="0095278E" w:rsidRDefault="00E2302E">
      <w:pPr>
        <w:pStyle w:val="Standard"/>
        <w:spacing w:after="20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3.3. As inscrições devem ser realizadas através do preenchimento dos formulários:</w:t>
      </w:r>
    </w:p>
    <w:tbl>
      <w:tblPr>
        <w:tblW w:w="8790" w:type="dxa"/>
        <w:jc w:val="center"/>
        <w:tblLayout w:type="fixed"/>
        <w:tblCellMar>
          <w:left w:w="10" w:type="dxa"/>
          <w:right w:w="10" w:type="dxa"/>
        </w:tblCellMar>
        <w:tblLook w:val="0000" w:firstRow="0" w:lastRow="0" w:firstColumn="0" w:lastColumn="0" w:noHBand="0" w:noVBand="0"/>
      </w:tblPr>
      <w:tblGrid>
        <w:gridCol w:w="4244"/>
        <w:gridCol w:w="4546"/>
      </w:tblGrid>
      <w:tr w:rsidR="0095278E" w14:paraId="02C51FB8" w14:textId="77777777">
        <w:trPr>
          <w:tblHeader/>
          <w:jc w:val="center"/>
        </w:trPr>
        <w:tc>
          <w:tcPr>
            <w:tcW w:w="4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3FFB7D" w14:textId="77777777" w:rsidR="0095278E" w:rsidRDefault="00E2302E">
            <w:pPr>
              <w:pStyle w:val="Standard"/>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Curso</w:t>
            </w:r>
          </w:p>
        </w:tc>
        <w:tc>
          <w:tcPr>
            <w:tcW w:w="4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9FD543" w14:textId="77777777" w:rsidR="0095278E" w:rsidRDefault="00E2302E">
            <w:pPr>
              <w:pStyle w:val="Standard"/>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Formulário de Inscrição</w:t>
            </w:r>
          </w:p>
        </w:tc>
      </w:tr>
      <w:tr w:rsidR="0095278E" w14:paraId="3DF0F71E" w14:textId="77777777">
        <w:trPr>
          <w:tblHeader/>
          <w:jc w:val="center"/>
        </w:trPr>
        <w:tc>
          <w:tcPr>
            <w:tcW w:w="4244"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vAlign w:val="center"/>
          </w:tcPr>
          <w:p w14:paraId="5F5E880B" w14:textId="21787FE5" w:rsidR="0095278E" w:rsidRDefault="005A2624">
            <w:pPr>
              <w:pStyle w:val="Standard"/>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w:t>
            </w:r>
            <w:r w:rsidR="00E2302E" w:rsidRPr="00C61930">
              <w:rPr>
                <w:rFonts w:ascii="Times New Roman" w:eastAsia="Times New Roman" w:hAnsi="Times New Roman" w:cs="Times New Roman"/>
                <w:sz w:val="24"/>
                <w:szCs w:val="24"/>
              </w:rPr>
              <w:t>Français de la Mode</w:t>
            </w:r>
          </w:p>
        </w:tc>
        <w:tc>
          <w:tcPr>
            <w:tcW w:w="4546"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vAlign w:val="center"/>
          </w:tcPr>
          <w:p w14:paraId="489602A9" w14:textId="08A68E50" w:rsidR="0095278E" w:rsidRDefault="000B6843">
            <w:pPr>
              <w:pStyle w:val="Standard"/>
              <w:widowControl w:val="0"/>
              <w:spacing w:after="0" w:line="240" w:lineRule="auto"/>
              <w:jc w:val="center"/>
              <w:rPr>
                <w:rFonts w:ascii="Times New Roman" w:eastAsia="Times New Roman" w:hAnsi="Times New Roman" w:cs="Times New Roman"/>
                <w:sz w:val="24"/>
                <w:szCs w:val="24"/>
              </w:rPr>
            </w:pPr>
            <w:hyperlink r:id="rId9" w:history="1">
              <w:r>
                <w:rPr>
                  <w:rStyle w:val="Hyperlink"/>
                </w:rPr>
                <w:t>Français de la mode - Formulários Google</w:t>
              </w:r>
            </w:hyperlink>
          </w:p>
        </w:tc>
      </w:tr>
    </w:tbl>
    <w:p w14:paraId="60451F0D" w14:textId="77777777" w:rsidR="0095278E" w:rsidRDefault="0095278E">
      <w:pPr>
        <w:pStyle w:val="Standard"/>
        <w:spacing w:after="200" w:line="240" w:lineRule="auto"/>
        <w:jc w:val="both"/>
        <w:rPr>
          <w:rFonts w:ascii="Times New Roman" w:eastAsia="Times New Roman" w:hAnsi="Times New Roman" w:cs="Times New Roman"/>
          <w:sz w:val="24"/>
          <w:szCs w:val="24"/>
        </w:rPr>
      </w:pPr>
    </w:p>
    <w:p w14:paraId="564B9A71" w14:textId="7D16F892" w:rsidR="005D7578" w:rsidRDefault="005D7578" w:rsidP="005D7578">
      <w:pPr>
        <w:pStyle w:val="Corpodetexto"/>
        <w:tabs>
          <w:tab w:val="left" w:pos="826"/>
        </w:tabs>
        <w:spacing w:before="182" w:line="275" w:lineRule="auto"/>
        <w:ind w:left="-316" w:right="104"/>
        <w:jc w:val="both"/>
        <w:rPr>
          <w:spacing w:val="44"/>
        </w:rPr>
      </w:pPr>
      <w:r>
        <w:rPr>
          <w:spacing w:val="-1"/>
        </w:rPr>
        <w:t xml:space="preserve">      3.4. </w:t>
      </w:r>
      <w:r w:rsidRPr="00AA10A3">
        <w:rPr>
          <w:spacing w:val="-1"/>
        </w:rPr>
        <w:t>O/A</w:t>
      </w:r>
      <w:r w:rsidRPr="00AA10A3">
        <w:rPr>
          <w:spacing w:val="58"/>
        </w:rPr>
        <w:t xml:space="preserve"> </w:t>
      </w:r>
      <w:r w:rsidRPr="00AA10A3">
        <w:t>candidato/a</w:t>
      </w:r>
      <w:r w:rsidRPr="00AA10A3">
        <w:rPr>
          <w:spacing w:val="58"/>
        </w:rPr>
        <w:t xml:space="preserve"> </w:t>
      </w:r>
      <w:proofErr w:type="spellStart"/>
      <w:r w:rsidRPr="00AA10A3">
        <w:t>a</w:t>
      </w:r>
      <w:proofErr w:type="spellEnd"/>
      <w:r w:rsidRPr="00AA10A3">
        <w:rPr>
          <w:spacing w:val="59"/>
        </w:rPr>
        <w:t xml:space="preserve"> </w:t>
      </w:r>
      <w:r w:rsidRPr="00AA10A3">
        <w:t>vaga</w:t>
      </w:r>
      <w:r w:rsidRPr="00AA10A3">
        <w:rPr>
          <w:spacing w:val="58"/>
        </w:rPr>
        <w:t xml:space="preserve"> </w:t>
      </w:r>
      <w:r w:rsidRPr="00AA10A3">
        <w:t>de</w:t>
      </w:r>
      <w:r w:rsidRPr="00AA10A3">
        <w:rPr>
          <w:spacing w:val="58"/>
        </w:rPr>
        <w:t xml:space="preserve"> </w:t>
      </w:r>
      <w:r w:rsidRPr="00AA10A3">
        <w:rPr>
          <w:spacing w:val="-3"/>
        </w:rPr>
        <w:t>COTISTA</w:t>
      </w:r>
      <w:r w:rsidRPr="00AA10A3">
        <w:rPr>
          <w:spacing w:val="59"/>
        </w:rPr>
        <w:t xml:space="preserve"> </w:t>
      </w:r>
      <w:r w:rsidRPr="00AA10A3">
        <w:t>deve</w:t>
      </w:r>
      <w:r w:rsidRPr="00AA10A3">
        <w:rPr>
          <w:spacing w:val="58"/>
        </w:rPr>
        <w:t xml:space="preserve"> </w:t>
      </w:r>
      <w:r w:rsidRPr="00AA10A3">
        <w:t>anexar</w:t>
      </w:r>
      <w:r w:rsidRPr="00AA10A3">
        <w:rPr>
          <w:spacing w:val="58"/>
        </w:rPr>
        <w:t xml:space="preserve"> </w:t>
      </w:r>
      <w:r w:rsidRPr="00AA10A3">
        <w:t>à</w:t>
      </w:r>
      <w:r w:rsidRPr="00AA10A3">
        <w:rPr>
          <w:spacing w:val="44"/>
        </w:rPr>
        <w:t xml:space="preserve"> </w:t>
      </w:r>
      <w:r w:rsidRPr="00AA10A3">
        <w:t>sua</w:t>
      </w:r>
      <w:r w:rsidRPr="00AA10A3">
        <w:rPr>
          <w:spacing w:val="43"/>
        </w:rPr>
        <w:t xml:space="preserve"> </w:t>
      </w:r>
      <w:r w:rsidRPr="00AA10A3">
        <w:t>inscrição</w:t>
      </w:r>
      <w:r w:rsidRPr="00AA10A3">
        <w:rPr>
          <w:spacing w:val="44"/>
        </w:rPr>
        <w:t xml:space="preserve"> </w:t>
      </w:r>
      <w:r w:rsidRPr="00AA10A3">
        <w:t>um</w:t>
      </w:r>
      <w:r w:rsidRPr="00AA10A3">
        <w:rPr>
          <w:spacing w:val="43"/>
        </w:rPr>
        <w:t xml:space="preserve"> </w:t>
      </w:r>
      <w:r w:rsidRPr="00AA10A3">
        <w:t>print</w:t>
      </w:r>
      <w:r w:rsidRPr="00AA10A3">
        <w:rPr>
          <w:spacing w:val="44"/>
        </w:rPr>
        <w:t xml:space="preserve"> </w:t>
      </w:r>
      <w:r>
        <w:rPr>
          <w:spacing w:val="44"/>
        </w:rPr>
        <w:t xml:space="preserve">  </w:t>
      </w:r>
    </w:p>
    <w:p w14:paraId="0CFE3747" w14:textId="2D15307D" w:rsidR="005D7578" w:rsidRPr="00AA10A3" w:rsidRDefault="005D7578" w:rsidP="005D7578">
      <w:pPr>
        <w:pStyle w:val="Corpodetexto"/>
        <w:tabs>
          <w:tab w:val="left" w:pos="826"/>
        </w:tabs>
        <w:spacing w:before="182" w:line="275" w:lineRule="auto"/>
        <w:ind w:left="-316" w:right="104"/>
        <w:jc w:val="both"/>
      </w:pPr>
      <w:r>
        <w:rPr>
          <w:spacing w:val="44"/>
        </w:rPr>
        <w:t xml:space="preserve">   </w:t>
      </w:r>
      <w:r w:rsidRPr="00AA10A3">
        <w:t>do</w:t>
      </w:r>
      <w:r w:rsidRPr="00AA10A3">
        <w:rPr>
          <w:spacing w:val="24"/>
        </w:rPr>
        <w:t xml:space="preserve"> </w:t>
      </w:r>
      <w:r w:rsidRPr="00AA10A3">
        <w:t>resultado</w:t>
      </w:r>
      <w:r w:rsidRPr="00AA10A3">
        <w:rPr>
          <w:spacing w:val="-1"/>
        </w:rPr>
        <w:t xml:space="preserve"> </w:t>
      </w:r>
      <w:r w:rsidRPr="00AA10A3">
        <w:t>do</w:t>
      </w:r>
      <w:r w:rsidRPr="00AA10A3">
        <w:rPr>
          <w:spacing w:val="-1"/>
        </w:rPr>
        <w:t xml:space="preserve"> </w:t>
      </w:r>
      <w:r w:rsidRPr="00AA10A3">
        <w:t>Sisu/</w:t>
      </w:r>
      <w:proofErr w:type="spellStart"/>
      <w:r w:rsidRPr="00AA10A3">
        <w:t>Copeve</w:t>
      </w:r>
      <w:proofErr w:type="spellEnd"/>
      <w:r w:rsidRPr="00AA10A3">
        <w:t>.</w:t>
      </w:r>
    </w:p>
    <w:p w14:paraId="5693DA31" w14:textId="77777777" w:rsidR="005D7578" w:rsidRDefault="005D7578">
      <w:pPr>
        <w:pStyle w:val="Standard"/>
        <w:spacing w:after="200" w:line="240" w:lineRule="auto"/>
        <w:jc w:val="both"/>
        <w:rPr>
          <w:rFonts w:ascii="Times New Roman" w:eastAsia="Times New Roman" w:hAnsi="Times New Roman" w:cs="Times New Roman"/>
          <w:sz w:val="24"/>
          <w:szCs w:val="24"/>
        </w:rPr>
      </w:pPr>
    </w:p>
    <w:p w14:paraId="56C517CD" w14:textId="551B15CB" w:rsidR="0095278E" w:rsidRDefault="00E2302E">
      <w:pPr>
        <w:pStyle w:val="Standard"/>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D7578">
        <w:rPr>
          <w:rFonts w:ascii="Times New Roman" w:eastAsia="Times New Roman" w:hAnsi="Times New Roman" w:cs="Times New Roman"/>
          <w:sz w:val="24"/>
          <w:szCs w:val="24"/>
        </w:rPr>
        <w:t>5</w:t>
      </w:r>
      <w:r>
        <w:rPr>
          <w:rFonts w:ascii="Times New Roman" w:eastAsia="Times New Roman" w:hAnsi="Times New Roman" w:cs="Times New Roman"/>
          <w:sz w:val="24"/>
          <w:szCs w:val="24"/>
        </w:rPr>
        <w:t>. Os/As alunos/as que não forem contemplados/as com uma vaga, poderão ser incluídos/as em lista de espera e serem convocados/as para os cursos em segunda chamada.</w:t>
      </w:r>
    </w:p>
    <w:p w14:paraId="622F0AC2" w14:textId="641CC04C" w:rsidR="0095278E" w:rsidRDefault="00E2302E">
      <w:pPr>
        <w:pStyle w:val="Standard"/>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D7578">
        <w:rPr>
          <w:rFonts w:ascii="Times New Roman" w:eastAsia="Times New Roman" w:hAnsi="Times New Roman" w:cs="Times New Roman"/>
          <w:sz w:val="24"/>
          <w:szCs w:val="24"/>
        </w:rPr>
        <w:t>6</w:t>
      </w:r>
      <w:r>
        <w:rPr>
          <w:rFonts w:ascii="Times New Roman" w:eastAsia="Times New Roman" w:hAnsi="Times New Roman" w:cs="Times New Roman"/>
          <w:sz w:val="24"/>
          <w:szCs w:val="24"/>
        </w:rPr>
        <w:t>. O/A aluno/a contemplado/a com uma vaga na primeira chamada deverá comparecer à primeira aula do curso para efeito de confirmação de sua matrícula, e deverá apresentar documento original com foto. O/A aluno/a que não comparecer a essa primeira aula será considerado/a desistente e o/a próximo/a na lista de espera será convocado/a. O/A segundo/a aluno/a convocado/a deverá comparecer à segunda aula para efeito de confirmação de sua matrícula e apresentar a mesma documentação original com foto. Se não o fizer, será considerado/a desistente. Não haverá terceira chamada por questões pedagógicas.</w:t>
      </w:r>
    </w:p>
    <w:p w14:paraId="41BC94E9" w14:textId="77777777" w:rsidR="0095278E" w:rsidRDefault="0095278E">
      <w:pPr>
        <w:pStyle w:val="Standard"/>
        <w:spacing w:after="0" w:line="240" w:lineRule="auto"/>
        <w:jc w:val="both"/>
        <w:rPr>
          <w:rFonts w:ascii="Times New Roman" w:eastAsia="Times New Roman" w:hAnsi="Times New Roman" w:cs="Times New Roman"/>
          <w:sz w:val="24"/>
          <w:szCs w:val="24"/>
          <w:shd w:val="clear" w:color="auto" w:fill="FFFFFF"/>
        </w:rPr>
      </w:pPr>
    </w:p>
    <w:p w14:paraId="7AA97FB7" w14:textId="77777777" w:rsidR="0095278E" w:rsidRDefault="00E2302E">
      <w:pPr>
        <w:pStyle w:val="Standard"/>
        <w:spacing w:after="0" w:line="240" w:lineRule="auto"/>
        <w:jc w:val="both"/>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4. DOS CRITÉRIOS DE SELEÇÃO</w:t>
      </w:r>
    </w:p>
    <w:p w14:paraId="53957DD9" w14:textId="77777777" w:rsidR="0095278E" w:rsidRDefault="0095278E">
      <w:pPr>
        <w:pStyle w:val="Standard"/>
        <w:spacing w:after="0" w:line="240" w:lineRule="auto"/>
        <w:jc w:val="both"/>
        <w:rPr>
          <w:rFonts w:ascii="Times New Roman" w:eastAsia="Times New Roman" w:hAnsi="Times New Roman" w:cs="Times New Roman"/>
          <w:b/>
          <w:bCs/>
          <w:sz w:val="24"/>
          <w:szCs w:val="24"/>
          <w:shd w:val="clear" w:color="auto" w:fill="FFFFFF"/>
        </w:rPr>
      </w:pPr>
    </w:p>
    <w:p w14:paraId="2909DD1A" w14:textId="77777777" w:rsidR="0095278E" w:rsidRDefault="00E2302E">
      <w:pPr>
        <w:pStyle w:val="Standard"/>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4.1 O/A Aluno/a deverá possuir nível mínimo A2.</w:t>
      </w:r>
    </w:p>
    <w:p w14:paraId="7A73FE2A" w14:textId="77777777" w:rsidR="0095278E" w:rsidRDefault="0095278E">
      <w:pPr>
        <w:pStyle w:val="Standard"/>
        <w:spacing w:after="0" w:line="240" w:lineRule="auto"/>
        <w:jc w:val="both"/>
        <w:rPr>
          <w:rFonts w:ascii="Times New Roman" w:eastAsia="Times New Roman" w:hAnsi="Times New Roman" w:cs="Times New Roman"/>
          <w:sz w:val="24"/>
          <w:szCs w:val="24"/>
          <w:shd w:val="clear" w:color="auto" w:fill="FFFFFF"/>
        </w:rPr>
      </w:pPr>
    </w:p>
    <w:p w14:paraId="3D79485F" w14:textId="5AA22A46" w:rsidR="0095278E" w:rsidRDefault="00E2302E">
      <w:pPr>
        <w:pStyle w:val="Standard"/>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4.2 Aceita-se como comprovação do nível de francês, os seguintes certificados: DELF (mínimo A2); CCC (Casa de Cultura do Campus); CCEF (Casa de Cultura e de Expressão Francesa); Aliança Francesa; histórico acadêmico; e outros.</w:t>
      </w:r>
    </w:p>
    <w:p w14:paraId="70DA446B" w14:textId="77777777" w:rsidR="0095278E" w:rsidRDefault="0095278E">
      <w:pPr>
        <w:pStyle w:val="Standard"/>
        <w:spacing w:after="0" w:line="240" w:lineRule="auto"/>
        <w:jc w:val="both"/>
        <w:rPr>
          <w:rFonts w:ascii="Times New Roman" w:eastAsia="Times New Roman" w:hAnsi="Times New Roman" w:cs="Times New Roman"/>
          <w:sz w:val="24"/>
          <w:szCs w:val="24"/>
          <w:shd w:val="clear" w:color="auto" w:fill="FFFFFF"/>
        </w:rPr>
      </w:pPr>
    </w:p>
    <w:p w14:paraId="007FA9E5" w14:textId="77777777" w:rsidR="0095278E" w:rsidRDefault="00E2302E">
      <w:pPr>
        <w:pStyle w:val="Standard"/>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4.3 Alunos da graduação em francês.</w:t>
      </w:r>
    </w:p>
    <w:p w14:paraId="3CA574C2" w14:textId="77777777" w:rsidR="0095278E" w:rsidRDefault="0095278E">
      <w:pPr>
        <w:pStyle w:val="Standard"/>
        <w:spacing w:after="0" w:line="240" w:lineRule="auto"/>
        <w:jc w:val="both"/>
        <w:rPr>
          <w:rFonts w:ascii="Times New Roman" w:eastAsia="Times New Roman" w:hAnsi="Times New Roman" w:cs="Times New Roman"/>
          <w:sz w:val="24"/>
          <w:szCs w:val="24"/>
          <w:shd w:val="clear" w:color="auto" w:fill="FFFFFF"/>
        </w:rPr>
      </w:pPr>
    </w:p>
    <w:p w14:paraId="327D03A8" w14:textId="77777777" w:rsidR="0095278E" w:rsidRDefault="00E2302E">
      <w:pPr>
        <w:pStyle w:val="Standard"/>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4.4 Haverá uma seleção dos/as estudantes, partindo dos seguintes critérios como desempate:</w:t>
      </w:r>
    </w:p>
    <w:p w14:paraId="0102066C" w14:textId="77777777" w:rsidR="0095278E" w:rsidRDefault="0095278E">
      <w:pPr>
        <w:pStyle w:val="Standard"/>
        <w:spacing w:after="0" w:line="240" w:lineRule="auto"/>
        <w:jc w:val="both"/>
        <w:rPr>
          <w:rFonts w:ascii="Times New Roman" w:eastAsia="Times New Roman" w:hAnsi="Times New Roman" w:cs="Times New Roman"/>
          <w:sz w:val="24"/>
          <w:szCs w:val="24"/>
          <w:shd w:val="clear" w:color="auto" w:fill="FFFFFF"/>
        </w:rPr>
      </w:pPr>
    </w:p>
    <w:p w14:paraId="59E15885" w14:textId="162C494A" w:rsidR="005D7578" w:rsidRPr="007D35B0" w:rsidRDefault="005D7578" w:rsidP="005D7578">
      <w:pPr>
        <w:pStyle w:val="Standard"/>
        <w:spacing w:after="0" w:line="240" w:lineRule="auto"/>
        <w:jc w:val="both"/>
        <w:rPr>
          <w:rFonts w:ascii="Times New Roman" w:eastAsia="Times New Roman" w:hAnsi="Times New Roman" w:cs="Times New Roman"/>
          <w:sz w:val="24"/>
          <w:szCs w:val="24"/>
          <w:shd w:val="clear" w:color="auto" w:fill="FFFFFF"/>
        </w:rPr>
      </w:pPr>
      <w:r w:rsidRPr="007D35B0">
        <w:rPr>
          <w:rFonts w:ascii="Times New Roman" w:eastAsia="Times New Roman" w:hAnsi="Times New Roman" w:cs="Times New Roman"/>
          <w:sz w:val="24"/>
          <w:szCs w:val="24"/>
          <w:shd w:val="clear" w:color="auto" w:fill="FFFFFF"/>
        </w:rPr>
        <w:t>a</w:t>
      </w:r>
      <w:r w:rsidR="00E2302E" w:rsidRPr="007D35B0">
        <w:rPr>
          <w:rFonts w:ascii="Times New Roman" w:eastAsia="Times New Roman" w:hAnsi="Times New Roman" w:cs="Times New Roman"/>
          <w:sz w:val="24"/>
          <w:szCs w:val="24"/>
          <w:shd w:val="clear" w:color="auto" w:fill="FFFFFF"/>
        </w:rPr>
        <w:t>) Alunos d</w:t>
      </w:r>
      <w:r w:rsidRPr="007D35B0">
        <w:rPr>
          <w:rFonts w:ascii="Times New Roman" w:eastAsia="Times New Roman" w:hAnsi="Times New Roman" w:cs="Times New Roman"/>
          <w:sz w:val="24"/>
          <w:szCs w:val="24"/>
          <w:shd w:val="clear" w:color="auto" w:fill="FFFFFF"/>
        </w:rPr>
        <w:t>e uma</w:t>
      </w:r>
      <w:r w:rsidR="00E2302E" w:rsidRPr="007D35B0">
        <w:rPr>
          <w:rFonts w:ascii="Times New Roman" w:eastAsia="Times New Roman" w:hAnsi="Times New Roman" w:cs="Times New Roman"/>
          <w:sz w:val="24"/>
          <w:szCs w:val="24"/>
          <w:shd w:val="clear" w:color="auto" w:fill="FFFFFF"/>
        </w:rPr>
        <w:t xml:space="preserve"> graduação</w:t>
      </w:r>
      <w:r w:rsidRPr="007D35B0">
        <w:rPr>
          <w:rFonts w:ascii="Times New Roman" w:eastAsia="Times New Roman" w:hAnsi="Times New Roman" w:cs="Times New Roman"/>
          <w:sz w:val="24"/>
          <w:szCs w:val="24"/>
          <w:shd w:val="clear" w:color="auto" w:fill="FFFFFF"/>
        </w:rPr>
        <w:t xml:space="preserve"> de Letras-Francês</w:t>
      </w:r>
      <w:r w:rsidRPr="007D35B0">
        <w:t xml:space="preserve"> </w:t>
      </w:r>
      <w:r w:rsidRPr="007D35B0">
        <w:rPr>
          <w:rFonts w:ascii="Times New Roman" w:eastAsia="Times New Roman" w:hAnsi="Times New Roman" w:cs="Times New Roman"/>
          <w:sz w:val="24"/>
          <w:szCs w:val="24"/>
          <w:shd w:val="clear" w:color="auto" w:fill="FFFFFF"/>
        </w:rPr>
        <w:t>ou Letras – Português/Francês</w:t>
      </w:r>
      <w:r w:rsidR="00E2302E" w:rsidRPr="007D35B0">
        <w:rPr>
          <w:rFonts w:ascii="Times New Roman" w:eastAsia="Times New Roman" w:hAnsi="Times New Roman" w:cs="Times New Roman"/>
          <w:sz w:val="24"/>
          <w:szCs w:val="24"/>
          <w:shd w:val="clear" w:color="auto" w:fill="FFFFFF"/>
        </w:rPr>
        <w:t>;</w:t>
      </w:r>
      <w:r w:rsidRPr="007D35B0">
        <w:rPr>
          <w:rFonts w:ascii="Times New Roman" w:eastAsia="Times New Roman" w:hAnsi="Times New Roman" w:cs="Times New Roman"/>
          <w:sz w:val="24"/>
          <w:szCs w:val="24"/>
          <w:shd w:val="clear" w:color="auto" w:fill="FFFFFF"/>
        </w:rPr>
        <w:t xml:space="preserve"> </w:t>
      </w:r>
    </w:p>
    <w:p w14:paraId="0D0D04F5" w14:textId="2D31AAD3" w:rsidR="0095278E" w:rsidRPr="007D35B0" w:rsidRDefault="005D7578">
      <w:pPr>
        <w:pStyle w:val="Standard"/>
        <w:spacing w:after="0" w:line="240" w:lineRule="auto"/>
        <w:jc w:val="both"/>
        <w:rPr>
          <w:rFonts w:ascii="Times New Roman" w:eastAsia="Times New Roman" w:hAnsi="Times New Roman" w:cs="Times New Roman"/>
          <w:sz w:val="24"/>
          <w:szCs w:val="24"/>
          <w:shd w:val="clear" w:color="auto" w:fill="FFFFFF"/>
        </w:rPr>
      </w:pPr>
      <w:r w:rsidRPr="007D35B0">
        <w:rPr>
          <w:rFonts w:ascii="Times New Roman" w:eastAsia="Times New Roman" w:hAnsi="Times New Roman" w:cs="Times New Roman"/>
          <w:sz w:val="24"/>
          <w:szCs w:val="24"/>
          <w:shd w:val="clear" w:color="auto" w:fill="FFFFFF"/>
        </w:rPr>
        <w:t>b) Nível de Francês;</w:t>
      </w:r>
    </w:p>
    <w:p w14:paraId="4783E47A" w14:textId="2AB5A94A" w:rsidR="0095278E" w:rsidRPr="007D35B0" w:rsidRDefault="005D7578">
      <w:pPr>
        <w:pStyle w:val="Standard"/>
        <w:spacing w:after="0" w:line="240" w:lineRule="auto"/>
        <w:jc w:val="both"/>
        <w:rPr>
          <w:rFonts w:ascii="Times New Roman" w:eastAsia="Times New Roman" w:hAnsi="Times New Roman" w:cs="Times New Roman"/>
          <w:sz w:val="24"/>
          <w:szCs w:val="24"/>
          <w:shd w:val="clear" w:color="auto" w:fill="FFFFFF"/>
        </w:rPr>
      </w:pPr>
      <w:r w:rsidRPr="007D35B0">
        <w:rPr>
          <w:rFonts w:ascii="Times New Roman" w:eastAsia="Times New Roman" w:hAnsi="Times New Roman" w:cs="Times New Roman"/>
          <w:sz w:val="24"/>
          <w:szCs w:val="24"/>
          <w:shd w:val="clear" w:color="auto" w:fill="FFFFFF"/>
        </w:rPr>
        <w:t>c) Ser cotista (30% das vagas);</w:t>
      </w:r>
    </w:p>
    <w:p w14:paraId="29E0E783" w14:textId="0C73AD73" w:rsidR="0095278E" w:rsidRPr="007D35B0" w:rsidRDefault="005D7578">
      <w:pPr>
        <w:pStyle w:val="Standard"/>
        <w:spacing w:after="0" w:line="240" w:lineRule="auto"/>
        <w:jc w:val="both"/>
        <w:rPr>
          <w:rFonts w:ascii="Times New Roman" w:eastAsia="Times New Roman" w:hAnsi="Times New Roman" w:cs="Times New Roman"/>
          <w:sz w:val="24"/>
          <w:szCs w:val="24"/>
          <w:shd w:val="clear" w:color="auto" w:fill="FFFFFF"/>
        </w:rPr>
      </w:pPr>
      <w:r w:rsidRPr="007D35B0">
        <w:rPr>
          <w:rFonts w:ascii="Times New Roman" w:eastAsia="Times New Roman" w:hAnsi="Times New Roman" w:cs="Times New Roman"/>
          <w:sz w:val="24"/>
          <w:szCs w:val="24"/>
          <w:shd w:val="clear" w:color="auto" w:fill="FFFFFF"/>
        </w:rPr>
        <w:t>d</w:t>
      </w:r>
      <w:r w:rsidR="00E2302E" w:rsidRPr="007D35B0">
        <w:rPr>
          <w:rFonts w:ascii="Times New Roman" w:eastAsia="Times New Roman" w:hAnsi="Times New Roman" w:cs="Times New Roman"/>
          <w:sz w:val="24"/>
          <w:szCs w:val="24"/>
          <w:shd w:val="clear" w:color="auto" w:fill="FFFFFF"/>
        </w:rPr>
        <w:t>) Ordem de inscrição</w:t>
      </w:r>
      <w:r w:rsidRPr="007D35B0">
        <w:rPr>
          <w:rFonts w:ascii="Times New Roman" w:eastAsia="Times New Roman" w:hAnsi="Times New Roman" w:cs="Times New Roman"/>
          <w:sz w:val="24"/>
          <w:szCs w:val="24"/>
          <w:shd w:val="clear" w:color="auto" w:fill="FFFFFF"/>
        </w:rPr>
        <w:t>.</w:t>
      </w:r>
    </w:p>
    <w:p w14:paraId="341E5DD0" w14:textId="77777777" w:rsidR="0095278E" w:rsidRDefault="0095278E">
      <w:pPr>
        <w:pStyle w:val="Standard"/>
        <w:spacing w:after="0" w:line="240" w:lineRule="auto"/>
        <w:jc w:val="both"/>
        <w:rPr>
          <w:rFonts w:ascii="Times New Roman" w:eastAsia="Times New Roman" w:hAnsi="Times New Roman" w:cs="Times New Roman"/>
          <w:sz w:val="24"/>
          <w:szCs w:val="24"/>
          <w:shd w:val="clear" w:color="auto" w:fill="FFFFFF"/>
        </w:rPr>
      </w:pPr>
    </w:p>
    <w:p w14:paraId="0C01CA82" w14:textId="77777777" w:rsidR="0095278E" w:rsidRDefault="00E2302E">
      <w:pPr>
        <w:pStyle w:val="Standard"/>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4.5 DISPOSIÇÃO DAS VAGAS</w:t>
      </w:r>
    </w:p>
    <w:p w14:paraId="3BC29DD1" w14:textId="77777777" w:rsidR="0095278E" w:rsidRDefault="0095278E">
      <w:pPr>
        <w:pStyle w:val="Standard"/>
        <w:spacing w:after="0" w:line="240" w:lineRule="auto"/>
        <w:jc w:val="both"/>
        <w:rPr>
          <w:rFonts w:ascii="Times New Roman" w:eastAsia="Times New Roman" w:hAnsi="Times New Roman" w:cs="Times New Roman"/>
          <w:sz w:val="24"/>
          <w:szCs w:val="24"/>
          <w:shd w:val="clear" w:color="auto" w:fill="FFFFFF"/>
        </w:rPr>
      </w:pPr>
    </w:p>
    <w:p w14:paraId="342D246E" w14:textId="55F56568" w:rsidR="0095278E" w:rsidRDefault="00E2302E">
      <w:pPr>
        <w:pStyle w:val="Standard"/>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4.6 Reservam-se 5 vagas para alunos da graduação de Letras – Francês da UFAL ou da UNEAL, ou de outras instituições de ensino superior do curso de Letras – Francês ou Letras – Português</w:t>
      </w:r>
      <w:r w:rsidR="005D7578">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Francês.</w:t>
      </w:r>
    </w:p>
    <w:p w14:paraId="42DB7111" w14:textId="77777777" w:rsidR="0095278E" w:rsidRDefault="0095278E">
      <w:pPr>
        <w:pStyle w:val="Standard"/>
        <w:spacing w:after="0" w:line="240" w:lineRule="auto"/>
        <w:jc w:val="both"/>
        <w:rPr>
          <w:rFonts w:ascii="Times New Roman" w:eastAsia="Times New Roman" w:hAnsi="Times New Roman" w:cs="Times New Roman"/>
          <w:sz w:val="24"/>
          <w:szCs w:val="24"/>
          <w:shd w:val="clear" w:color="auto" w:fill="FFFFFF"/>
        </w:rPr>
      </w:pPr>
    </w:p>
    <w:p w14:paraId="778D8299" w14:textId="77777777" w:rsidR="0095278E" w:rsidRDefault="00E2302E">
      <w:pPr>
        <w:pStyle w:val="Standard"/>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4.7 As demais vagas encontram-se aberta ao público em geral, estudantes e/ou comunidade.</w:t>
      </w:r>
    </w:p>
    <w:p w14:paraId="0AD8173B" w14:textId="77777777" w:rsidR="0095278E" w:rsidRDefault="0095278E">
      <w:pPr>
        <w:pStyle w:val="Standard"/>
        <w:spacing w:after="0" w:line="240" w:lineRule="auto"/>
        <w:jc w:val="both"/>
        <w:rPr>
          <w:rFonts w:ascii="Times New Roman" w:eastAsia="Times New Roman" w:hAnsi="Times New Roman" w:cs="Times New Roman"/>
          <w:sz w:val="24"/>
          <w:szCs w:val="24"/>
          <w:shd w:val="clear" w:color="auto" w:fill="FFFFFF"/>
        </w:rPr>
      </w:pPr>
    </w:p>
    <w:p w14:paraId="1EFFD86D" w14:textId="77777777" w:rsidR="0095278E" w:rsidRDefault="00E2302E">
      <w:pPr>
        <w:pStyle w:val="Standard"/>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4.8 Em caso de empate, prevalece a ordem de inscrição como fator central.</w:t>
      </w:r>
    </w:p>
    <w:p w14:paraId="762D5CA6" w14:textId="77777777" w:rsidR="0095278E" w:rsidRDefault="0095278E">
      <w:pPr>
        <w:pStyle w:val="Standard"/>
        <w:spacing w:after="0" w:line="240" w:lineRule="auto"/>
        <w:jc w:val="both"/>
        <w:rPr>
          <w:rFonts w:ascii="Times New Roman" w:eastAsia="Times New Roman" w:hAnsi="Times New Roman" w:cs="Times New Roman"/>
          <w:sz w:val="24"/>
          <w:szCs w:val="24"/>
          <w:shd w:val="clear" w:color="auto" w:fill="FFFFFF"/>
        </w:rPr>
      </w:pPr>
    </w:p>
    <w:p w14:paraId="45485280" w14:textId="77777777" w:rsidR="0095278E" w:rsidRDefault="0095278E">
      <w:pPr>
        <w:pStyle w:val="Standard"/>
        <w:spacing w:after="0" w:line="240" w:lineRule="auto"/>
        <w:jc w:val="both"/>
        <w:rPr>
          <w:rFonts w:ascii="Times New Roman" w:eastAsia="Times New Roman" w:hAnsi="Times New Roman" w:cs="Times New Roman"/>
          <w:sz w:val="24"/>
          <w:szCs w:val="24"/>
          <w:shd w:val="clear" w:color="auto" w:fill="FFFFFF"/>
        </w:rPr>
      </w:pPr>
    </w:p>
    <w:p w14:paraId="0291DEA2" w14:textId="1EDB0CCD" w:rsidR="0095278E" w:rsidRDefault="004E5D1F">
      <w:pPr>
        <w:pStyle w:val="Standard"/>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E2302E">
        <w:rPr>
          <w:rFonts w:ascii="Times New Roman" w:eastAsia="Times New Roman" w:hAnsi="Times New Roman" w:cs="Times New Roman"/>
          <w:b/>
          <w:sz w:val="24"/>
          <w:szCs w:val="24"/>
        </w:rPr>
        <w:t>. DAS DISPOSIÇÕES FINAIS</w:t>
      </w:r>
    </w:p>
    <w:p w14:paraId="31169012" w14:textId="5EE9C6C2" w:rsidR="0095278E" w:rsidRPr="007D35B0" w:rsidRDefault="00E2302E">
      <w:pPr>
        <w:pStyle w:val="Standard"/>
        <w:spacing w:after="200" w:line="240" w:lineRule="auto"/>
        <w:jc w:val="both"/>
      </w:pPr>
      <w:r w:rsidRPr="007D35B0">
        <w:rPr>
          <w:rFonts w:ascii="Times New Roman" w:eastAsia="Times New Roman" w:hAnsi="Times New Roman" w:cs="Times New Roman"/>
          <w:sz w:val="24"/>
          <w:szCs w:val="24"/>
        </w:rPr>
        <w:t xml:space="preserve">5.1. O resultado do processo seletivo para o curso </w:t>
      </w:r>
      <w:r w:rsidR="005A2624" w:rsidRPr="005A2624">
        <w:rPr>
          <w:rFonts w:ascii="Times New Roman" w:eastAsia="Times New Roman" w:hAnsi="Times New Roman" w:cs="Times New Roman"/>
          <w:i/>
          <w:iCs/>
          <w:sz w:val="24"/>
          <w:szCs w:val="24"/>
        </w:rPr>
        <w:t xml:space="preserve">Le </w:t>
      </w:r>
      <w:r w:rsidRPr="005A2624">
        <w:rPr>
          <w:rFonts w:ascii="Times New Roman" w:eastAsia="Times New Roman" w:hAnsi="Times New Roman" w:cs="Times New Roman"/>
          <w:i/>
          <w:iCs/>
          <w:sz w:val="24"/>
          <w:szCs w:val="24"/>
        </w:rPr>
        <w:t>Français de la Mode</w:t>
      </w:r>
      <w:r w:rsidRPr="007D35B0">
        <w:rPr>
          <w:rFonts w:ascii="Times New Roman" w:eastAsia="Times New Roman" w:hAnsi="Times New Roman" w:cs="Times New Roman"/>
          <w:sz w:val="24"/>
          <w:szCs w:val="24"/>
        </w:rPr>
        <w:t xml:space="preserve"> regido por esta chamada, será divulgado a partir do dia </w:t>
      </w:r>
      <w:r w:rsidR="000B6843" w:rsidRPr="007D35B0">
        <w:rPr>
          <w:rFonts w:ascii="Times New Roman" w:eastAsia="Times New Roman" w:hAnsi="Times New Roman" w:cs="Times New Roman"/>
          <w:sz w:val="24"/>
          <w:szCs w:val="24"/>
        </w:rPr>
        <w:t>19</w:t>
      </w:r>
      <w:r w:rsidRPr="007D35B0">
        <w:rPr>
          <w:rFonts w:ascii="Times New Roman" w:eastAsia="Times New Roman" w:hAnsi="Times New Roman" w:cs="Times New Roman"/>
          <w:sz w:val="24"/>
          <w:szCs w:val="24"/>
        </w:rPr>
        <w:t xml:space="preserve"> de agosto de 2025 no site da FALE/UFAL </w:t>
      </w:r>
      <w:hyperlink r:id="rId10" w:history="1">
        <w:r w:rsidRPr="007D35B0">
          <w:rPr>
            <w:rFonts w:ascii="Times New Roman" w:eastAsia="Times New Roman" w:hAnsi="Times New Roman" w:cs="Times New Roman"/>
            <w:sz w:val="24"/>
            <w:szCs w:val="24"/>
            <w:u w:val="single"/>
          </w:rPr>
          <w:t>https://fale.ufal.br/</w:t>
        </w:r>
      </w:hyperlink>
      <w:r w:rsidRPr="007D35B0">
        <w:rPr>
          <w:rFonts w:ascii="Times New Roman" w:eastAsia="Times New Roman" w:hAnsi="Times New Roman" w:cs="Times New Roman"/>
          <w:sz w:val="24"/>
          <w:szCs w:val="24"/>
        </w:rPr>
        <w:t xml:space="preserve"> e no instagram @francaisufal do curso de Letras-Francês.</w:t>
      </w:r>
    </w:p>
    <w:p w14:paraId="49A1C441" w14:textId="55353E78" w:rsidR="0095278E" w:rsidRDefault="00E2302E">
      <w:pPr>
        <w:pStyle w:val="Standard"/>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Os casos omissos serão resolvidos pelos professores e discentes da disciplina de ACE 5 do curso de Letras-Francês.</w:t>
      </w:r>
      <w:r w:rsidR="004E5D1F" w:rsidRPr="00AA10A3">
        <w:rPr>
          <w:spacing w:val="-2"/>
        </w:rPr>
        <w:t xml:space="preserve"> </w:t>
      </w:r>
      <w:r w:rsidR="004E5D1F" w:rsidRPr="00AA10A3">
        <w:rPr>
          <w:spacing w:val="-1"/>
        </w:rPr>
        <w:t>Email:</w:t>
      </w:r>
      <w:r w:rsidR="004E5D1F" w:rsidRPr="00AA10A3">
        <w:rPr>
          <w:spacing w:val="-2"/>
        </w:rPr>
        <w:t xml:space="preserve"> </w:t>
      </w:r>
      <w:hyperlink r:id="rId11" w:history="1">
        <w:r w:rsidR="004E5D1F" w:rsidRPr="008F781F">
          <w:rPr>
            <w:rStyle w:val="Hyperlink"/>
            <w:spacing w:val="-1"/>
          </w:rPr>
          <w:t>yann.hamonic@fale.ufal.br</w:t>
        </w:r>
      </w:hyperlink>
    </w:p>
    <w:p w14:paraId="5DF2C78E" w14:textId="77777777" w:rsidR="0095278E" w:rsidRDefault="0095278E">
      <w:pPr>
        <w:pStyle w:val="Standard"/>
        <w:spacing w:after="0" w:line="240" w:lineRule="auto"/>
        <w:jc w:val="center"/>
        <w:rPr>
          <w:rFonts w:ascii="Times New Roman" w:eastAsia="Times New Roman" w:hAnsi="Times New Roman" w:cs="Times New Roman"/>
          <w:sz w:val="24"/>
          <w:szCs w:val="24"/>
        </w:rPr>
      </w:pPr>
    </w:p>
    <w:p w14:paraId="45DE798A" w14:textId="3B2FA875" w:rsidR="0095278E" w:rsidRPr="007D35B0" w:rsidRDefault="00E2302E">
      <w:pPr>
        <w:pStyle w:val="Standard"/>
        <w:spacing w:after="0" w:line="240" w:lineRule="auto"/>
        <w:jc w:val="center"/>
        <w:rPr>
          <w:rFonts w:ascii="Times New Roman" w:eastAsia="Times New Roman" w:hAnsi="Times New Roman" w:cs="Times New Roman"/>
          <w:sz w:val="24"/>
          <w:szCs w:val="24"/>
        </w:rPr>
      </w:pPr>
      <w:r w:rsidRPr="007D35B0">
        <w:rPr>
          <w:rFonts w:ascii="Times New Roman" w:eastAsia="Times New Roman" w:hAnsi="Times New Roman" w:cs="Times New Roman"/>
          <w:sz w:val="24"/>
          <w:szCs w:val="24"/>
        </w:rPr>
        <w:t xml:space="preserve">Maceió, </w:t>
      </w:r>
      <w:r w:rsidR="007D35B0" w:rsidRPr="007D35B0">
        <w:rPr>
          <w:rFonts w:ascii="Times New Roman" w:eastAsia="Times New Roman" w:hAnsi="Times New Roman" w:cs="Times New Roman"/>
          <w:sz w:val="24"/>
          <w:szCs w:val="24"/>
        </w:rPr>
        <w:t>8</w:t>
      </w:r>
      <w:r w:rsidRPr="007D35B0">
        <w:rPr>
          <w:rFonts w:ascii="Times New Roman" w:eastAsia="Times New Roman" w:hAnsi="Times New Roman" w:cs="Times New Roman"/>
          <w:sz w:val="24"/>
          <w:szCs w:val="24"/>
        </w:rPr>
        <w:t xml:space="preserve"> de </w:t>
      </w:r>
      <w:r w:rsidR="000B6843" w:rsidRPr="007D35B0">
        <w:rPr>
          <w:rFonts w:ascii="Times New Roman" w:eastAsia="Times New Roman" w:hAnsi="Times New Roman" w:cs="Times New Roman"/>
          <w:sz w:val="24"/>
          <w:szCs w:val="24"/>
        </w:rPr>
        <w:t>agosto</w:t>
      </w:r>
      <w:r w:rsidRPr="007D35B0">
        <w:rPr>
          <w:rFonts w:ascii="Times New Roman" w:eastAsia="Times New Roman" w:hAnsi="Times New Roman" w:cs="Times New Roman"/>
          <w:sz w:val="24"/>
          <w:szCs w:val="24"/>
        </w:rPr>
        <w:t xml:space="preserve"> de 2025.</w:t>
      </w:r>
    </w:p>
    <w:p w14:paraId="02E96CA4" w14:textId="77777777" w:rsidR="0095278E" w:rsidRDefault="0095278E">
      <w:pPr>
        <w:pStyle w:val="Standard"/>
        <w:spacing w:after="0" w:line="240" w:lineRule="auto"/>
        <w:rPr>
          <w:rFonts w:ascii="Times New Roman" w:eastAsia="Times New Roman" w:hAnsi="Times New Roman" w:cs="Times New Roman"/>
          <w:sz w:val="24"/>
          <w:szCs w:val="24"/>
        </w:rPr>
      </w:pPr>
    </w:p>
    <w:p w14:paraId="4FF98A52" w14:textId="77777777" w:rsidR="0095278E" w:rsidRDefault="00E2302E">
      <w:pPr>
        <w:pStyle w:val="Standard"/>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Yann Jean Christophe Hamonic</w:t>
      </w:r>
    </w:p>
    <w:p w14:paraId="333C5537" w14:textId="77777777" w:rsidR="0095278E" w:rsidRDefault="0095278E">
      <w:pPr>
        <w:pStyle w:val="Standard"/>
        <w:spacing w:after="0" w:line="240" w:lineRule="auto"/>
        <w:jc w:val="center"/>
        <w:rPr>
          <w:rFonts w:ascii="Times New Roman" w:eastAsia="Times New Roman" w:hAnsi="Times New Roman" w:cs="Times New Roman"/>
          <w:sz w:val="24"/>
          <w:szCs w:val="24"/>
        </w:rPr>
      </w:pPr>
    </w:p>
    <w:p w14:paraId="2C9DFF44" w14:textId="77777777" w:rsidR="0095278E" w:rsidRDefault="0095278E">
      <w:pPr>
        <w:pStyle w:val="Standard"/>
        <w:spacing w:after="0" w:line="240" w:lineRule="auto"/>
        <w:jc w:val="center"/>
        <w:rPr>
          <w:rFonts w:ascii="Times New Roman" w:eastAsia="Times New Roman" w:hAnsi="Times New Roman" w:cs="Times New Roman"/>
          <w:sz w:val="24"/>
          <w:szCs w:val="24"/>
        </w:rPr>
      </w:pPr>
    </w:p>
    <w:p w14:paraId="445696D7" w14:textId="77777777" w:rsidR="0095278E" w:rsidRDefault="0095278E">
      <w:pPr>
        <w:pStyle w:val="Standard"/>
        <w:spacing w:after="0" w:line="240" w:lineRule="auto"/>
        <w:jc w:val="center"/>
        <w:rPr>
          <w:rFonts w:ascii="Times New Roman" w:eastAsia="Times New Roman" w:hAnsi="Times New Roman" w:cs="Times New Roman"/>
          <w:sz w:val="24"/>
          <w:szCs w:val="24"/>
        </w:rPr>
      </w:pPr>
    </w:p>
    <w:p w14:paraId="48E5865A" w14:textId="77777777" w:rsidR="0095278E" w:rsidRDefault="0095278E">
      <w:pPr>
        <w:pStyle w:val="Standard"/>
        <w:spacing w:after="0" w:line="240" w:lineRule="auto"/>
        <w:jc w:val="center"/>
        <w:rPr>
          <w:rFonts w:ascii="Times New Roman" w:eastAsia="Times New Roman" w:hAnsi="Times New Roman" w:cs="Times New Roman"/>
          <w:sz w:val="24"/>
          <w:szCs w:val="24"/>
        </w:rPr>
      </w:pPr>
    </w:p>
    <w:p w14:paraId="28601924" w14:textId="77777777" w:rsidR="0095278E" w:rsidRDefault="0095278E">
      <w:pPr>
        <w:pStyle w:val="Standard"/>
        <w:spacing w:after="0" w:line="240" w:lineRule="auto"/>
        <w:jc w:val="center"/>
        <w:rPr>
          <w:rFonts w:ascii="Times New Roman" w:eastAsia="Times New Roman" w:hAnsi="Times New Roman" w:cs="Times New Roman"/>
          <w:sz w:val="24"/>
          <w:szCs w:val="24"/>
        </w:rPr>
      </w:pPr>
    </w:p>
    <w:p w14:paraId="09B149E1" w14:textId="77777777" w:rsidR="0095278E" w:rsidRDefault="0095278E">
      <w:pPr>
        <w:pStyle w:val="Standard"/>
        <w:spacing w:after="0" w:line="240" w:lineRule="auto"/>
        <w:jc w:val="center"/>
        <w:rPr>
          <w:rFonts w:ascii="Times New Roman" w:eastAsia="Times New Roman" w:hAnsi="Times New Roman" w:cs="Times New Roman"/>
          <w:sz w:val="24"/>
          <w:szCs w:val="24"/>
        </w:rPr>
      </w:pPr>
    </w:p>
    <w:p w14:paraId="716C015F" w14:textId="77777777" w:rsidR="0095278E" w:rsidRDefault="0095278E">
      <w:pPr>
        <w:pStyle w:val="Standard"/>
        <w:spacing w:after="0" w:line="240" w:lineRule="auto"/>
        <w:jc w:val="center"/>
        <w:rPr>
          <w:rFonts w:ascii="Times New Roman" w:eastAsia="Times New Roman" w:hAnsi="Times New Roman" w:cs="Times New Roman"/>
          <w:sz w:val="24"/>
          <w:szCs w:val="24"/>
        </w:rPr>
      </w:pPr>
    </w:p>
    <w:p w14:paraId="3580733B" w14:textId="77777777" w:rsidR="005B358D" w:rsidRDefault="005B358D">
      <w:pPr>
        <w:pStyle w:val="Standard"/>
        <w:spacing w:after="0" w:line="240" w:lineRule="auto"/>
        <w:jc w:val="center"/>
        <w:rPr>
          <w:rFonts w:ascii="Times New Roman" w:eastAsia="Times New Roman" w:hAnsi="Times New Roman" w:cs="Times New Roman"/>
          <w:sz w:val="24"/>
          <w:szCs w:val="24"/>
        </w:rPr>
      </w:pPr>
    </w:p>
    <w:p w14:paraId="4DB80A56" w14:textId="77777777" w:rsidR="005B358D" w:rsidRDefault="005B358D">
      <w:pPr>
        <w:pStyle w:val="Standard"/>
        <w:spacing w:after="0" w:line="240" w:lineRule="auto"/>
        <w:jc w:val="center"/>
        <w:rPr>
          <w:rFonts w:ascii="Times New Roman" w:eastAsia="Times New Roman" w:hAnsi="Times New Roman" w:cs="Times New Roman"/>
          <w:sz w:val="24"/>
          <w:szCs w:val="24"/>
        </w:rPr>
      </w:pPr>
    </w:p>
    <w:p w14:paraId="1E796FE7" w14:textId="77777777" w:rsidR="005B358D" w:rsidRDefault="005B358D">
      <w:pPr>
        <w:pStyle w:val="Standard"/>
        <w:spacing w:after="0" w:line="240" w:lineRule="auto"/>
        <w:jc w:val="center"/>
        <w:rPr>
          <w:rFonts w:ascii="Times New Roman" w:eastAsia="Times New Roman" w:hAnsi="Times New Roman" w:cs="Times New Roman"/>
          <w:sz w:val="24"/>
          <w:szCs w:val="24"/>
        </w:rPr>
      </w:pPr>
    </w:p>
    <w:p w14:paraId="66332D25" w14:textId="77777777" w:rsidR="005B358D" w:rsidRDefault="005B358D">
      <w:pPr>
        <w:pStyle w:val="Standard"/>
        <w:spacing w:after="0" w:line="240" w:lineRule="auto"/>
        <w:jc w:val="center"/>
        <w:rPr>
          <w:rFonts w:ascii="Times New Roman" w:eastAsia="Times New Roman" w:hAnsi="Times New Roman" w:cs="Times New Roman"/>
          <w:sz w:val="24"/>
          <w:szCs w:val="24"/>
        </w:rPr>
      </w:pPr>
    </w:p>
    <w:p w14:paraId="4AB4C212" w14:textId="77777777" w:rsidR="005B358D" w:rsidRDefault="005B358D">
      <w:pPr>
        <w:pStyle w:val="Standard"/>
        <w:spacing w:after="0" w:line="240" w:lineRule="auto"/>
        <w:jc w:val="center"/>
        <w:rPr>
          <w:rFonts w:ascii="Times New Roman" w:eastAsia="Times New Roman" w:hAnsi="Times New Roman" w:cs="Times New Roman"/>
          <w:sz w:val="24"/>
          <w:szCs w:val="24"/>
        </w:rPr>
      </w:pPr>
    </w:p>
    <w:p w14:paraId="17DAA6F9" w14:textId="77777777" w:rsidR="005B358D" w:rsidRDefault="005B358D">
      <w:pPr>
        <w:pStyle w:val="Standard"/>
        <w:spacing w:after="0" w:line="240" w:lineRule="auto"/>
        <w:jc w:val="center"/>
        <w:rPr>
          <w:rFonts w:ascii="Times New Roman" w:eastAsia="Times New Roman" w:hAnsi="Times New Roman" w:cs="Times New Roman"/>
          <w:sz w:val="24"/>
          <w:szCs w:val="24"/>
        </w:rPr>
      </w:pPr>
    </w:p>
    <w:p w14:paraId="6C32D689" w14:textId="77777777" w:rsidR="005B358D" w:rsidRDefault="005B358D">
      <w:pPr>
        <w:pStyle w:val="Standard"/>
        <w:spacing w:after="0" w:line="240" w:lineRule="auto"/>
        <w:jc w:val="center"/>
        <w:rPr>
          <w:rFonts w:ascii="Times New Roman" w:eastAsia="Times New Roman" w:hAnsi="Times New Roman" w:cs="Times New Roman"/>
          <w:sz w:val="24"/>
          <w:szCs w:val="24"/>
        </w:rPr>
      </w:pPr>
    </w:p>
    <w:p w14:paraId="120B048E" w14:textId="77777777" w:rsidR="005B358D" w:rsidRDefault="005B358D">
      <w:pPr>
        <w:pStyle w:val="Standard"/>
        <w:spacing w:after="0" w:line="240" w:lineRule="auto"/>
        <w:jc w:val="center"/>
        <w:rPr>
          <w:rFonts w:ascii="Times New Roman" w:eastAsia="Times New Roman" w:hAnsi="Times New Roman" w:cs="Times New Roman"/>
          <w:sz w:val="24"/>
          <w:szCs w:val="24"/>
        </w:rPr>
      </w:pPr>
    </w:p>
    <w:p w14:paraId="4BE177DC" w14:textId="77777777" w:rsidR="005B358D" w:rsidRDefault="005B358D">
      <w:pPr>
        <w:pStyle w:val="Standard"/>
        <w:spacing w:after="0" w:line="240" w:lineRule="auto"/>
        <w:jc w:val="center"/>
        <w:rPr>
          <w:rFonts w:ascii="Times New Roman" w:eastAsia="Times New Roman" w:hAnsi="Times New Roman" w:cs="Times New Roman"/>
          <w:sz w:val="24"/>
          <w:szCs w:val="24"/>
        </w:rPr>
      </w:pPr>
    </w:p>
    <w:p w14:paraId="1CB3041D" w14:textId="77777777" w:rsidR="005B358D" w:rsidRDefault="005B358D">
      <w:pPr>
        <w:pStyle w:val="Standard"/>
        <w:spacing w:after="0" w:line="240" w:lineRule="auto"/>
        <w:jc w:val="center"/>
        <w:rPr>
          <w:rFonts w:ascii="Times New Roman" w:eastAsia="Times New Roman" w:hAnsi="Times New Roman" w:cs="Times New Roman"/>
          <w:sz w:val="24"/>
          <w:szCs w:val="24"/>
        </w:rPr>
      </w:pPr>
    </w:p>
    <w:p w14:paraId="28EA2959" w14:textId="77777777" w:rsidR="005B358D" w:rsidRDefault="005B358D">
      <w:pPr>
        <w:pStyle w:val="Standard"/>
        <w:spacing w:after="0" w:line="240" w:lineRule="auto"/>
        <w:jc w:val="center"/>
        <w:rPr>
          <w:rFonts w:ascii="Times New Roman" w:eastAsia="Times New Roman" w:hAnsi="Times New Roman" w:cs="Times New Roman"/>
          <w:sz w:val="24"/>
          <w:szCs w:val="24"/>
        </w:rPr>
      </w:pPr>
    </w:p>
    <w:p w14:paraId="69527EA5" w14:textId="77777777" w:rsidR="005B358D" w:rsidRDefault="005B358D">
      <w:pPr>
        <w:pStyle w:val="Standard"/>
        <w:spacing w:after="0" w:line="240" w:lineRule="auto"/>
        <w:jc w:val="center"/>
        <w:rPr>
          <w:rFonts w:ascii="Times New Roman" w:eastAsia="Times New Roman" w:hAnsi="Times New Roman" w:cs="Times New Roman"/>
          <w:sz w:val="24"/>
          <w:szCs w:val="24"/>
        </w:rPr>
      </w:pPr>
    </w:p>
    <w:p w14:paraId="276B13F3" w14:textId="77777777" w:rsidR="005B358D" w:rsidRDefault="005B358D">
      <w:pPr>
        <w:pStyle w:val="Standard"/>
        <w:spacing w:after="0" w:line="240" w:lineRule="auto"/>
        <w:jc w:val="center"/>
        <w:rPr>
          <w:rFonts w:ascii="Times New Roman" w:eastAsia="Times New Roman" w:hAnsi="Times New Roman" w:cs="Times New Roman"/>
          <w:sz w:val="24"/>
          <w:szCs w:val="24"/>
        </w:rPr>
      </w:pPr>
    </w:p>
    <w:p w14:paraId="577D8209" w14:textId="77777777" w:rsidR="0095278E" w:rsidRDefault="0095278E">
      <w:pPr>
        <w:pStyle w:val="Standard"/>
        <w:spacing w:after="0" w:line="240" w:lineRule="auto"/>
        <w:jc w:val="center"/>
        <w:rPr>
          <w:rFonts w:ascii="Times New Roman" w:eastAsia="Times New Roman" w:hAnsi="Times New Roman" w:cs="Times New Roman"/>
          <w:sz w:val="24"/>
          <w:szCs w:val="24"/>
        </w:rPr>
      </w:pPr>
    </w:p>
    <w:p w14:paraId="04F27C19" w14:textId="77777777" w:rsidR="0095278E" w:rsidRDefault="00E2302E">
      <w:pPr>
        <w:pStyle w:val="Standard"/>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 – CRONOGRAMA</w:t>
      </w:r>
    </w:p>
    <w:p w14:paraId="658F82FA" w14:textId="77777777" w:rsidR="0095278E" w:rsidRDefault="0095278E">
      <w:pPr>
        <w:pStyle w:val="Standard"/>
        <w:spacing w:after="0" w:line="240" w:lineRule="auto"/>
        <w:jc w:val="center"/>
        <w:rPr>
          <w:rFonts w:ascii="Times New Roman" w:eastAsia="Times New Roman" w:hAnsi="Times New Roman" w:cs="Times New Roman"/>
          <w:b/>
          <w:sz w:val="24"/>
          <w:szCs w:val="24"/>
        </w:rPr>
      </w:pPr>
    </w:p>
    <w:p w14:paraId="4DA09DFE" w14:textId="77777777" w:rsidR="0095278E" w:rsidRDefault="0095278E">
      <w:pPr>
        <w:pStyle w:val="Standard"/>
        <w:spacing w:after="0" w:line="240" w:lineRule="auto"/>
        <w:jc w:val="center"/>
        <w:rPr>
          <w:rFonts w:ascii="Times New Roman" w:eastAsia="Times New Roman" w:hAnsi="Times New Roman" w:cs="Times New Roman"/>
          <w:sz w:val="24"/>
          <w:szCs w:val="24"/>
        </w:rPr>
      </w:pPr>
    </w:p>
    <w:tbl>
      <w:tblPr>
        <w:tblW w:w="8494" w:type="dxa"/>
        <w:tblInd w:w="-115" w:type="dxa"/>
        <w:tblLayout w:type="fixed"/>
        <w:tblCellMar>
          <w:left w:w="10" w:type="dxa"/>
          <w:right w:w="10" w:type="dxa"/>
        </w:tblCellMar>
        <w:tblLook w:val="0000" w:firstRow="0" w:lastRow="0" w:firstColumn="0" w:lastColumn="0" w:noHBand="0" w:noVBand="0"/>
      </w:tblPr>
      <w:tblGrid>
        <w:gridCol w:w="4247"/>
        <w:gridCol w:w="4247"/>
      </w:tblGrid>
      <w:tr w:rsidR="0095278E" w14:paraId="4ED7CD37" w14:textId="77777777">
        <w:tc>
          <w:tcPr>
            <w:tcW w:w="4247" w:type="dxa"/>
            <w:tcBorders>
              <w:top w:val="single" w:sz="4" w:space="0" w:color="ED7D31"/>
              <w:left w:val="single" w:sz="4" w:space="0" w:color="ED7D31"/>
              <w:bottom w:val="single" w:sz="4" w:space="0" w:color="FFD965"/>
              <w:right w:val="single" w:sz="4" w:space="0" w:color="FFD965"/>
            </w:tcBorders>
            <w:tcMar>
              <w:top w:w="0" w:type="dxa"/>
              <w:left w:w="113" w:type="dxa"/>
              <w:bottom w:w="0" w:type="dxa"/>
              <w:right w:w="108" w:type="dxa"/>
            </w:tcMar>
          </w:tcPr>
          <w:p w14:paraId="25D9E5B4" w14:textId="77777777" w:rsidR="0095278E" w:rsidRDefault="00E2302E">
            <w:pPr>
              <w:pStyle w:val="Standard"/>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Atividade</w:t>
            </w:r>
          </w:p>
        </w:tc>
        <w:tc>
          <w:tcPr>
            <w:tcW w:w="4247" w:type="dxa"/>
            <w:tcBorders>
              <w:top w:val="single" w:sz="4" w:space="0" w:color="ED7D31"/>
              <w:left w:val="single" w:sz="4" w:space="0" w:color="FFD965"/>
              <w:bottom w:val="single" w:sz="4" w:space="0" w:color="FFD965"/>
              <w:right w:val="single" w:sz="4" w:space="0" w:color="ED7D31"/>
            </w:tcBorders>
            <w:tcMar>
              <w:top w:w="0" w:type="dxa"/>
              <w:left w:w="113" w:type="dxa"/>
              <w:bottom w:w="0" w:type="dxa"/>
              <w:right w:w="108" w:type="dxa"/>
            </w:tcMar>
          </w:tcPr>
          <w:p w14:paraId="334DE85C" w14:textId="77777777" w:rsidR="0095278E" w:rsidRDefault="00E2302E">
            <w:pPr>
              <w:pStyle w:val="Standard"/>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r>
      <w:tr w:rsidR="0095278E" w14:paraId="20633398" w14:textId="77777777">
        <w:tc>
          <w:tcPr>
            <w:tcW w:w="4247" w:type="dxa"/>
            <w:tcBorders>
              <w:top w:val="single" w:sz="4" w:space="0" w:color="FFD965"/>
              <w:left w:val="single" w:sz="4" w:space="0" w:color="ED7D31"/>
              <w:bottom w:val="single" w:sz="4" w:space="0" w:color="FFD965"/>
              <w:right w:val="single" w:sz="4" w:space="0" w:color="FFD965"/>
            </w:tcBorders>
            <w:tcMar>
              <w:top w:w="0" w:type="dxa"/>
              <w:left w:w="113" w:type="dxa"/>
              <w:bottom w:w="0" w:type="dxa"/>
              <w:right w:w="108" w:type="dxa"/>
            </w:tcMar>
          </w:tcPr>
          <w:p w14:paraId="47E88EDF" w14:textId="77777777" w:rsidR="0095278E" w:rsidRDefault="0095278E">
            <w:pPr>
              <w:pStyle w:val="Standard"/>
              <w:jc w:val="center"/>
              <w:rPr>
                <w:rFonts w:ascii="Times New Roman" w:eastAsia="Times New Roman" w:hAnsi="Times New Roman" w:cs="Times New Roman"/>
                <w:sz w:val="24"/>
                <w:szCs w:val="24"/>
              </w:rPr>
            </w:pPr>
          </w:p>
          <w:p w14:paraId="3FBDDD53" w14:textId="77777777" w:rsidR="0095278E" w:rsidRDefault="00E2302E">
            <w:pPr>
              <w:pStyle w:val="Standar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Divulgação do Edital</w:t>
            </w:r>
          </w:p>
          <w:p w14:paraId="71E08A99" w14:textId="77777777" w:rsidR="0095278E" w:rsidRDefault="0095278E">
            <w:pPr>
              <w:pStyle w:val="Standard"/>
              <w:jc w:val="center"/>
              <w:rPr>
                <w:rFonts w:ascii="Times New Roman" w:eastAsia="Times New Roman" w:hAnsi="Times New Roman" w:cs="Times New Roman"/>
                <w:sz w:val="24"/>
                <w:szCs w:val="24"/>
              </w:rPr>
            </w:pPr>
          </w:p>
        </w:tc>
        <w:tc>
          <w:tcPr>
            <w:tcW w:w="4247" w:type="dxa"/>
            <w:tcBorders>
              <w:top w:val="single" w:sz="4" w:space="0" w:color="FFD965"/>
              <w:left w:val="single" w:sz="4" w:space="0" w:color="FFD965"/>
              <w:bottom w:val="single" w:sz="4" w:space="0" w:color="FFD965"/>
              <w:right w:val="single" w:sz="4" w:space="0" w:color="ED7D31"/>
            </w:tcBorders>
            <w:tcMar>
              <w:top w:w="0" w:type="dxa"/>
              <w:left w:w="113" w:type="dxa"/>
              <w:bottom w:w="0" w:type="dxa"/>
              <w:right w:w="108" w:type="dxa"/>
            </w:tcMar>
          </w:tcPr>
          <w:p w14:paraId="4E31FA6E" w14:textId="77777777" w:rsidR="0095278E" w:rsidRDefault="0095278E">
            <w:pPr>
              <w:pStyle w:val="Standard"/>
              <w:jc w:val="center"/>
              <w:rPr>
                <w:rFonts w:ascii="Times New Roman" w:eastAsia="Times New Roman" w:hAnsi="Times New Roman" w:cs="Times New Roman"/>
                <w:sz w:val="24"/>
                <w:szCs w:val="24"/>
              </w:rPr>
            </w:pPr>
          </w:p>
          <w:p w14:paraId="6E6128B2" w14:textId="2F37825E" w:rsidR="0095278E" w:rsidRDefault="005B358D">
            <w:pPr>
              <w:pStyle w:val="Standard"/>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08</w:t>
            </w:r>
            <w:r w:rsidR="00E2302E">
              <w:rPr>
                <w:rFonts w:ascii="Times New Roman" w:eastAsia="Times New Roman" w:hAnsi="Times New Roman" w:cs="Times New Roman"/>
                <w:b/>
                <w:sz w:val="24"/>
                <w:szCs w:val="24"/>
              </w:rPr>
              <w:t>/08/2023</w:t>
            </w:r>
          </w:p>
        </w:tc>
      </w:tr>
      <w:tr w:rsidR="0095278E" w14:paraId="19CF5A70" w14:textId="77777777">
        <w:tc>
          <w:tcPr>
            <w:tcW w:w="4247" w:type="dxa"/>
            <w:tcBorders>
              <w:top w:val="single" w:sz="4" w:space="0" w:color="FFD965"/>
              <w:left w:val="single" w:sz="4" w:space="0" w:color="ED7D31"/>
              <w:bottom w:val="single" w:sz="4" w:space="0" w:color="FFD965"/>
              <w:right w:val="single" w:sz="4" w:space="0" w:color="FFD965"/>
            </w:tcBorders>
            <w:tcMar>
              <w:top w:w="0" w:type="dxa"/>
              <w:left w:w="113" w:type="dxa"/>
              <w:bottom w:w="0" w:type="dxa"/>
              <w:right w:w="108" w:type="dxa"/>
            </w:tcMar>
          </w:tcPr>
          <w:p w14:paraId="18BF1CAC" w14:textId="77777777" w:rsidR="0095278E" w:rsidRDefault="0095278E">
            <w:pPr>
              <w:pStyle w:val="Standard"/>
              <w:jc w:val="center"/>
              <w:rPr>
                <w:rFonts w:ascii="Times New Roman" w:eastAsia="Times New Roman" w:hAnsi="Times New Roman" w:cs="Times New Roman"/>
                <w:sz w:val="24"/>
                <w:szCs w:val="24"/>
              </w:rPr>
            </w:pPr>
          </w:p>
          <w:p w14:paraId="76BBACC7" w14:textId="77777777" w:rsidR="0095278E" w:rsidRDefault="00E2302E">
            <w:pPr>
              <w:pStyle w:val="Standar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Inscrição:</w:t>
            </w:r>
          </w:p>
          <w:p w14:paraId="18E03446" w14:textId="77777777" w:rsidR="0095278E" w:rsidRDefault="00E2302E">
            <w:pPr>
              <w:pStyle w:val="Standar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Formulário</w:t>
            </w:r>
          </w:p>
          <w:p w14:paraId="6C421D25" w14:textId="77777777" w:rsidR="0095278E" w:rsidRDefault="0095278E">
            <w:pPr>
              <w:pStyle w:val="Standard"/>
              <w:jc w:val="center"/>
              <w:rPr>
                <w:rFonts w:ascii="Times New Roman" w:eastAsia="Times New Roman" w:hAnsi="Times New Roman" w:cs="Times New Roman"/>
                <w:sz w:val="24"/>
                <w:szCs w:val="24"/>
              </w:rPr>
            </w:pPr>
          </w:p>
        </w:tc>
        <w:tc>
          <w:tcPr>
            <w:tcW w:w="4247" w:type="dxa"/>
            <w:tcBorders>
              <w:top w:val="single" w:sz="4" w:space="0" w:color="FFD965"/>
              <w:left w:val="single" w:sz="4" w:space="0" w:color="FFD965"/>
              <w:bottom w:val="single" w:sz="4" w:space="0" w:color="FFD965"/>
              <w:right w:val="single" w:sz="4" w:space="0" w:color="ED7D31"/>
            </w:tcBorders>
            <w:tcMar>
              <w:top w:w="0" w:type="dxa"/>
              <w:left w:w="113" w:type="dxa"/>
              <w:bottom w:w="0" w:type="dxa"/>
              <w:right w:w="108" w:type="dxa"/>
            </w:tcMar>
          </w:tcPr>
          <w:p w14:paraId="3F650BBA" w14:textId="77777777" w:rsidR="0095278E" w:rsidRDefault="0095278E">
            <w:pPr>
              <w:pStyle w:val="Standard"/>
              <w:jc w:val="center"/>
              <w:rPr>
                <w:rFonts w:ascii="Times New Roman" w:eastAsia="Times New Roman" w:hAnsi="Times New Roman" w:cs="Times New Roman"/>
                <w:b/>
                <w:color w:val="000000"/>
                <w:sz w:val="24"/>
                <w:szCs w:val="24"/>
              </w:rPr>
            </w:pPr>
          </w:p>
          <w:p w14:paraId="767BCE59" w14:textId="7B8FD016" w:rsidR="0095278E" w:rsidRDefault="005B358D">
            <w:pPr>
              <w:pStyle w:val="Standard"/>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11</w:t>
            </w:r>
            <w:r w:rsidR="00E2302E">
              <w:rPr>
                <w:rFonts w:ascii="Times New Roman" w:eastAsia="Times New Roman" w:hAnsi="Times New Roman" w:cs="Times New Roman"/>
                <w:b/>
                <w:color w:val="000000"/>
                <w:sz w:val="24"/>
                <w:szCs w:val="24"/>
              </w:rPr>
              <w:t>/0</w:t>
            </w:r>
            <w:r w:rsidR="00E2302E">
              <w:rPr>
                <w:rFonts w:ascii="Times New Roman" w:eastAsia="Times New Roman" w:hAnsi="Times New Roman" w:cs="Times New Roman"/>
                <w:b/>
                <w:sz w:val="24"/>
                <w:szCs w:val="24"/>
              </w:rPr>
              <w:t>8</w:t>
            </w:r>
            <w:r w:rsidR="00E2302E">
              <w:rPr>
                <w:rFonts w:ascii="Times New Roman" w:eastAsia="Times New Roman" w:hAnsi="Times New Roman" w:cs="Times New Roman"/>
                <w:b/>
                <w:color w:val="000000"/>
                <w:sz w:val="24"/>
                <w:szCs w:val="24"/>
              </w:rPr>
              <w:t>/202</w:t>
            </w:r>
            <w:r w:rsidR="00E2302E">
              <w:rPr>
                <w:rFonts w:ascii="Times New Roman" w:eastAsia="Times New Roman" w:hAnsi="Times New Roman" w:cs="Times New Roman"/>
                <w:b/>
                <w:sz w:val="24"/>
                <w:szCs w:val="24"/>
              </w:rPr>
              <w:t>3</w:t>
            </w:r>
            <w:r w:rsidR="00E2302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ao </w:t>
            </w:r>
            <w:r w:rsidR="00E2302E">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7</w:t>
            </w:r>
            <w:r w:rsidR="00E2302E">
              <w:rPr>
                <w:rFonts w:ascii="Times New Roman" w:eastAsia="Times New Roman" w:hAnsi="Times New Roman" w:cs="Times New Roman"/>
                <w:b/>
                <w:color w:val="000000"/>
                <w:sz w:val="24"/>
                <w:szCs w:val="24"/>
              </w:rPr>
              <w:t>/08/202</w:t>
            </w:r>
            <w:r w:rsidR="00E2302E">
              <w:rPr>
                <w:rFonts w:ascii="Times New Roman" w:eastAsia="Times New Roman" w:hAnsi="Times New Roman" w:cs="Times New Roman"/>
                <w:b/>
                <w:sz w:val="24"/>
                <w:szCs w:val="24"/>
              </w:rPr>
              <w:t>3</w:t>
            </w:r>
          </w:p>
          <w:p w14:paraId="227FBF01" w14:textId="2EEFF603" w:rsidR="005B358D" w:rsidRDefault="005B358D">
            <w:pPr>
              <w:pStyle w:val="Standard"/>
              <w:jc w:val="center"/>
            </w:pPr>
            <w:r w:rsidRPr="005B358D">
              <w:t>Français de la mode - Formulários Google</w:t>
            </w:r>
          </w:p>
        </w:tc>
      </w:tr>
      <w:tr w:rsidR="0095278E" w14:paraId="1769348B" w14:textId="77777777">
        <w:tc>
          <w:tcPr>
            <w:tcW w:w="4247" w:type="dxa"/>
            <w:tcBorders>
              <w:top w:val="single" w:sz="4" w:space="0" w:color="FFD965"/>
              <w:left w:val="single" w:sz="4" w:space="0" w:color="ED7D31"/>
              <w:bottom w:val="single" w:sz="4" w:space="0" w:color="FFD965"/>
              <w:right w:val="single" w:sz="4" w:space="0" w:color="FFD965"/>
            </w:tcBorders>
            <w:tcMar>
              <w:top w:w="0" w:type="dxa"/>
              <w:left w:w="113" w:type="dxa"/>
              <w:bottom w:w="0" w:type="dxa"/>
              <w:right w:w="108" w:type="dxa"/>
            </w:tcMar>
          </w:tcPr>
          <w:p w14:paraId="42CD42B2" w14:textId="77777777" w:rsidR="0095278E" w:rsidRDefault="0095278E">
            <w:pPr>
              <w:pStyle w:val="Standard"/>
              <w:jc w:val="center"/>
              <w:rPr>
                <w:rFonts w:ascii="Times New Roman" w:eastAsia="Times New Roman" w:hAnsi="Times New Roman" w:cs="Times New Roman"/>
                <w:sz w:val="24"/>
                <w:szCs w:val="24"/>
              </w:rPr>
            </w:pPr>
          </w:p>
          <w:p w14:paraId="57846F7E" w14:textId="77777777" w:rsidR="0095278E" w:rsidRDefault="00E2302E">
            <w:pPr>
              <w:pStyle w:val="Standar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Publicação do Resultado</w:t>
            </w:r>
          </w:p>
          <w:p w14:paraId="0EB623E5" w14:textId="77777777" w:rsidR="0095278E" w:rsidRDefault="0095278E">
            <w:pPr>
              <w:pStyle w:val="Standard"/>
              <w:jc w:val="center"/>
              <w:rPr>
                <w:rFonts w:ascii="Times New Roman" w:eastAsia="Times New Roman" w:hAnsi="Times New Roman" w:cs="Times New Roman"/>
                <w:sz w:val="24"/>
                <w:szCs w:val="24"/>
              </w:rPr>
            </w:pPr>
          </w:p>
          <w:p w14:paraId="7C8BC9FA" w14:textId="77777777" w:rsidR="0095278E" w:rsidRDefault="0095278E">
            <w:pPr>
              <w:pStyle w:val="Standard"/>
              <w:jc w:val="center"/>
              <w:rPr>
                <w:rFonts w:ascii="Times New Roman" w:eastAsia="Times New Roman" w:hAnsi="Times New Roman" w:cs="Times New Roman"/>
                <w:sz w:val="24"/>
                <w:szCs w:val="24"/>
              </w:rPr>
            </w:pPr>
          </w:p>
        </w:tc>
        <w:tc>
          <w:tcPr>
            <w:tcW w:w="4247" w:type="dxa"/>
            <w:tcBorders>
              <w:top w:val="single" w:sz="4" w:space="0" w:color="FFD965"/>
              <w:left w:val="single" w:sz="4" w:space="0" w:color="FFD965"/>
              <w:bottom w:val="single" w:sz="4" w:space="0" w:color="FFD965"/>
              <w:right w:val="single" w:sz="4" w:space="0" w:color="ED7D31"/>
            </w:tcBorders>
            <w:tcMar>
              <w:top w:w="0" w:type="dxa"/>
              <w:left w:w="113" w:type="dxa"/>
              <w:bottom w:w="0" w:type="dxa"/>
              <w:right w:w="108" w:type="dxa"/>
            </w:tcMar>
          </w:tcPr>
          <w:p w14:paraId="19D06818" w14:textId="77777777" w:rsidR="0095278E" w:rsidRDefault="0095278E">
            <w:pPr>
              <w:pStyle w:val="Standard"/>
              <w:jc w:val="center"/>
              <w:rPr>
                <w:rFonts w:ascii="Times New Roman" w:eastAsia="Times New Roman" w:hAnsi="Times New Roman" w:cs="Times New Roman"/>
                <w:b/>
                <w:color w:val="000000"/>
                <w:sz w:val="24"/>
                <w:szCs w:val="24"/>
              </w:rPr>
            </w:pPr>
          </w:p>
          <w:p w14:paraId="6B362653" w14:textId="3C6BD45B" w:rsidR="0095278E" w:rsidRDefault="00E2302E">
            <w:pPr>
              <w:pStyle w:val="Standard"/>
              <w:jc w:val="center"/>
            </w:pPr>
            <w:r>
              <w:rPr>
                <w:rFonts w:ascii="Times New Roman" w:eastAsia="Times New Roman" w:hAnsi="Times New Roman" w:cs="Times New Roman"/>
                <w:b/>
                <w:sz w:val="24"/>
                <w:szCs w:val="24"/>
              </w:rPr>
              <w:t>1</w:t>
            </w:r>
            <w:r w:rsidR="005B358D">
              <w:rPr>
                <w:rFonts w:ascii="Times New Roman" w:eastAsia="Times New Roman" w:hAnsi="Times New Roman" w:cs="Times New Roman"/>
                <w:b/>
                <w:sz w:val="24"/>
                <w:szCs w:val="24"/>
              </w:rPr>
              <w:t>9</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08</w:t>
            </w:r>
            <w:r>
              <w:rPr>
                <w:rFonts w:ascii="Times New Roman" w:eastAsia="Times New Roman" w:hAnsi="Times New Roman" w:cs="Times New Roman"/>
                <w:b/>
                <w:color w:val="000000"/>
                <w:sz w:val="24"/>
                <w:szCs w:val="24"/>
              </w:rPr>
              <w:t>/202</w:t>
            </w:r>
            <w:r>
              <w:rPr>
                <w:rFonts w:ascii="Times New Roman" w:eastAsia="Times New Roman" w:hAnsi="Times New Roman" w:cs="Times New Roman"/>
                <w:b/>
                <w:sz w:val="24"/>
                <w:szCs w:val="24"/>
              </w:rPr>
              <w:t>3</w:t>
            </w:r>
          </w:p>
        </w:tc>
      </w:tr>
      <w:tr w:rsidR="0095278E" w14:paraId="174AE2F2" w14:textId="77777777">
        <w:tc>
          <w:tcPr>
            <w:tcW w:w="4247" w:type="dxa"/>
            <w:tcBorders>
              <w:top w:val="single" w:sz="4" w:space="0" w:color="FFD965"/>
              <w:left w:val="single" w:sz="4" w:space="0" w:color="ED7D31"/>
              <w:bottom w:val="single" w:sz="4" w:space="0" w:color="ED7D31"/>
              <w:right w:val="single" w:sz="4" w:space="0" w:color="FFD965"/>
            </w:tcBorders>
            <w:tcMar>
              <w:top w:w="0" w:type="dxa"/>
              <w:left w:w="113" w:type="dxa"/>
              <w:bottom w:w="0" w:type="dxa"/>
              <w:right w:w="108" w:type="dxa"/>
            </w:tcMar>
          </w:tcPr>
          <w:p w14:paraId="3A116BAC" w14:textId="77777777" w:rsidR="0095278E" w:rsidRDefault="0095278E">
            <w:pPr>
              <w:pStyle w:val="Standard"/>
              <w:jc w:val="center"/>
              <w:rPr>
                <w:rFonts w:ascii="Times New Roman" w:eastAsia="Times New Roman" w:hAnsi="Times New Roman" w:cs="Times New Roman"/>
                <w:sz w:val="24"/>
                <w:szCs w:val="24"/>
              </w:rPr>
            </w:pPr>
          </w:p>
          <w:p w14:paraId="495C81A5" w14:textId="77777777" w:rsidR="0095278E" w:rsidRDefault="00E2302E">
            <w:pPr>
              <w:pStyle w:val="Standar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Início das Atividades</w:t>
            </w:r>
          </w:p>
          <w:p w14:paraId="7CE680D0" w14:textId="77777777" w:rsidR="0095278E" w:rsidRDefault="0095278E">
            <w:pPr>
              <w:pStyle w:val="Standard"/>
              <w:jc w:val="center"/>
              <w:rPr>
                <w:rFonts w:ascii="Times New Roman" w:eastAsia="Times New Roman" w:hAnsi="Times New Roman" w:cs="Times New Roman"/>
                <w:sz w:val="24"/>
                <w:szCs w:val="24"/>
              </w:rPr>
            </w:pPr>
          </w:p>
          <w:p w14:paraId="31E89EA7" w14:textId="77777777" w:rsidR="0095278E" w:rsidRDefault="0095278E">
            <w:pPr>
              <w:pStyle w:val="Standard"/>
              <w:jc w:val="center"/>
              <w:rPr>
                <w:rFonts w:ascii="Times New Roman" w:eastAsia="Times New Roman" w:hAnsi="Times New Roman" w:cs="Times New Roman"/>
                <w:sz w:val="24"/>
                <w:szCs w:val="24"/>
              </w:rPr>
            </w:pPr>
          </w:p>
        </w:tc>
        <w:tc>
          <w:tcPr>
            <w:tcW w:w="4247" w:type="dxa"/>
            <w:tcBorders>
              <w:top w:val="single" w:sz="4" w:space="0" w:color="FFD965"/>
              <w:left w:val="single" w:sz="4" w:space="0" w:color="FFD965"/>
              <w:bottom w:val="single" w:sz="4" w:space="0" w:color="ED7D31"/>
              <w:right w:val="single" w:sz="4" w:space="0" w:color="ED7D31"/>
            </w:tcBorders>
            <w:tcMar>
              <w:top w:w="0" w:type="dxa"/>
              <w:left w:w="113" w:type="dxa"/>
              <w:bottom w:w="0" w:type="dxa"/>
              <w:right w:w="108" w:type="dxa"/>
            </w:tcMar>
          </w:tcPr>
          <w:p w14:paraId="441B4682" w14:textId="77777777" w:rsidR="0095278E" w:rsidRDefault="0095278E">
            <w:pPr>
              <w:pStyle w:val="Standard"/>
              <w:jc w:val="center"/>
              <w:rPr>
                <w:rFonts w:ascii="Times New Roman" w:eastAsia="Times New Roman" w:hAnsi="Times New Roman" w:cs="Times New Roman"/>
                <w:b/>
                <w:color w:val="000000"/>
                <w:sz w:val="24"/>
                <w:szCs w:val="24"/>
              </w:rPr>
            </w:pPr>
          </w:p>
          <w:p w14:paraId="656CBAE5" w14:textId="77777777" w:rsidR="0095278E" w:rsidRDefault="00E2302E">
            <w:pPr>
              <w:pStyle w:val="Standard"/>
              <w:jc w:val="center"/>
            </w:pPr>
            <w:r>
              <w:rPr>
                <w:rFonts w:ascii="Times New Roman" w:eastAsia="Times New Roman" w:hAnsi="Times New Roman" w:cs="Times New Roman"/>
                <w:b/>
                <w:sz w:val="24"/>
                <w:szCs w:val="24"/>
              </w:rPr>
              <w:t>21/08/</w:t>
            </w:r>
            <w:r>
              <w:rPr>
                <w:rFonts w:ascii="Times New Roman" w:eastAsia="Times New Roman" w:hAnsi="Times New Roman" w:cs="Times New Roman"/>
                <w:b/>
                <w:color w:val="000000"/>
                <w:sz w:val="24"/>
                <w:szCs w:val="24"/>
              </w:rPr>
              <w:t>202</w:t>
            </w:r>
            <w:r>
              <w:rPr>
                <w:rFonts w:ascii="Times New Roman" w:eastAsia="Times New Roman" w:hAnsi="Times New Roman" w:cs="Times New Roman"/>
                <w:b/>
                <w:sz w:val="24"/>
                <w:szCs w:val="24"/>
              </w:rPr>
              <w:t>3</w:t>
            </w:r>
          </w:p>
        </w:tc>
      </w:tr>
    </w:tbl>
    <w:p w14:paraId="2EF12C24" w14:textId="77777777" w:rsidR="0095278E" w:rsidRDefault="0095278E">
      <w:pPr>
        <w:pStyle w:val="Standard"/>
        <w:spacing w:after="0" w:line="240" w:lineRule="auto"/>
        <w:rPr>
          <w:rFonts w:ascii="Times New Roman" w:eastAsia="Times New Roman" w:hAnsi="Times New Roman" w:cs="Times New Roman"/>
          <w:sz w:val="24"/>
          <w:szCs w:val="24"/>
        </w:rPr>
      </w:pPr>
    </w:p>
    <w:p w14:paraId="75372CD4" w14:textId="77777777" w:rsidR="0095278E" w:rsidRDefault="0095278E">
      <w:pPr>
        <w:pStyle w:val="Standard"/>
        <w:spacing w:after="0" w:line="240" w:lineRule="auto"/>
        <w:rPr>
          <w:rFonts w:ascii="Times New Roman" w:eastAsia="Times New Roman" w:hAnsi="Times New Roman" w:cs="Times New Roman"/>
          <w:sz w:val="24"/>
          <w:szCs w:val="24"/>
        </w:rPr>
      </w:pPr>
    </w:p>
    <w:p w14:paraId="60BFB35B" w14:textId="77777777" w:rsidR="0095278E" w:rsidRDefault="0095278E">
      <w:pPr>
        <w:pStyle w:val="Standard"/>
        <w:spacing w:after="0" w:line="240" w:lineRule="auto"/>
      </w:pPr>
    </w:p>
    <w:sectPr w:rsidR="0095278E">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9602F" w14:textId="77777777" w:rsidR="00E2302E" w:rsidRDefault="00E2302E">
      <w:r>
        <w:separator/>
      </w:r>
    </w:p>
  </w:endnote>
  <w:endnote w:type="continuationSeparator" w:id="0">
    <w:p w14:paraId="78C2F45D" w14:textId="77777777" w:rsidR="00E2302E" w:rsidRDefault="00E2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nux Libertine G">
    <w:panose1 w:val="02000503000000000000"/>
    <w:charset w:val="00"/>
    <w:family w:val="auto"/>
    <w:pitch w:val="variable"/>
    <w:sig w:usb0="E0000AFF" w:usb1="5200E5FB" w:usb2="02000020" w:usb3="00000000" w:csb0="000001B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679D8" w14:textId="77777777" w:rsidR="00E2302E" w:rsidRDefault="00E2302E">
      <w:r>
        <w:rPr>
          <w:color w:val="000000"/>
        </w:rPr>
        <w:separator/>
      </w:r>
    </w:p>
  </w:footnote>
  <w:footnote w:type="continuationSeparator" w:id="0">
    <w:p w14:paraId="0B32C5A0" w14:textId="77777777" w:rsidR="00E2302E" w:rsidRDefault="00E23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9B9"/>
    <w:multiLevelType w:val="multilevel"/>
    <w:tmpl w:val="3FC606DE"/>
    <w:lvl w:ilvl="0">
      <w:start w:val="11"/>
      <w:numFmt w:val="decimal"/>
      <w:lvlText w:val="%1"/>
      <w:lvlJc w:val="left"/>
      <w:pPr>
        <w:ind w:left="340" w:hanging="720"/>
        <w:jc w:val="left"/>
      </w:pPr>
      <w:rPr>
        <w:rFonts w:hint="default"/>
      </w:rPr>
    </w:lvl>
    <w:lvl w:ilvl="1">
      <w:start w:val="1"/>
      <w:numFmt w:val="decimal"/>
      <w:lvlText w:val="%1.%2."/>
      <w:lvlJc w:val="left"/>
      <w:pPr>
        <w:ind w:left="340" w:hanging="720"/>
        <w:jc w:val="left"/>
      </w:pPr>
      <w:rPr>
        <w:rFonts w:ascii="Arial" w:eastAsia="Arial" w:hAnsi="Arial" w:hint="default"/>
        <w:spacing w:val="-17"/>
        <w:sz w:val="22"/>
        <w:szCs w:val="22"/>
      </w:rPr>
    </w:lvl>
    <w:lvl w:ilvl="2">
      <w:start w:val="1"/>
      <w:numFmt w:val="bullet"/>
      <w:lvlText w:val="•"/>
      <w:lvlJc w:val="left"/>
      <w:pPr>
        <w:ind w:left="2180" w:hanging="720"/>
      </w:pPr>
      <w:rPr>
        <w:rFonts w:hint="default"/>
      </w:rPr>
    </w:lvl>
    <w:lvl w:ilvl="3">
      <w:start w:val="1"/>
      <w:numFmt w:val="bullet"/>
      <w:lvlText w:val="•"/>
      <w:lvlJc w:val="left"/>
      <w:pPr>
        <w:ind w:left="3100" w:hanging="720"/>
      </w:pPr>
      <w:rPr>
        <w:rFonts w:hint="default"/>
      </w:rPr>
    </w:lvl>
    <w:lvl w:ilvl="4">
      <w:start w:val="1"/>
      <w:numFmt w:val="bullet"/>
      <w:lvlText w:val="•"/>
      <w:lvlJc w:val="left"/>
      <w:pPr>
        <w:ind w:left="4020" w:hanging="720"/>
      </w:pPr>
      <w:rPr>
        <w:rFonts w:hint="default"/>
      </w:rPr>
    </w:lvl>
    <w:lvl w:ilvl="5">
      <w:start w:val="1"/>
      <w:numFmt w:val="bullet"/>
      <w:lvlText w:val="•"/>
      <w:lvlJc w:val="left"/>
      <w:pPr>
        <w:ind w:left="4940" w:hanging="720"/>
      </w:pPr>
      <w:rPr>
        <w:rFonts w:hint="default"/>
      </w:rPr>
    </w:lvl>
    <w:lvl w:ilvl="6">
      <w:start w:val="1"/>
      <w:numFmt w:val="bullet"/>
      <w:lvlText w:val="•"/>
      <w:lvlJc w:val="left"/>
      <w:pPr>
        <w:ind w:left="5860" w:hanging="720"/>
      </w:pPr>
      <w:rPr>
        <w:rFonts w:hint="default"/>
      </w:rPr>
    </w:lvl>
    <w:lvl w:ilvl="7">
      <w:start w:val="1"/>
      <w:numFmt w:val="bullet"/>
      <w:lvlText w:val="•"/>
      <w:lvlJc w:val="left"/>
      <w:pPr>
        <w:ind w:left="6780" w:hanging="720"/>
      </w:pPr>
      <w:rPr>
        <w:rFonts w:hint="default"/>
      </w:rPr>
    </w:lvl>
    <w:lvl w:ilvl="8">
      <w:start w:val="1"/>
      <w:numFmt w:val="bullet"/>
      <w:lvlText w:val="•"/>
      <w:lvlJc w:val="left"/>
      <w:pPr>
        <w:ind w:left="7700" w:hanging="720"/>
      </w:pPr>
      <w:rPr>
        <w:rFonts w:hint="default"/>
      </w:rPr>
    </w:lvl>
  </w:abstractNum>
  <w:abstractNum w:abstractNumId="1" w15:restartNumberingAfterBreak="0">
    <w:nsid w:val="1CE82A97"/>
    <w:multiLevelType w:val="multilevel"/>
    <w:tmpl w:val="463860A0"/>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3563617B"/>
    <w:multiLevelType w:val="multilevel"/>
    <w:tmpl w:val="F4761708"/>
    <w:lvl w:ilvl="0">
      <w:start w:val="5"/>
      <w:numFmt w:val="decimal"/>
      <w:lvlText w:val="%1"/>
      <w:lvlJc w:val="left"/>
      <w:pPr>
        <w:ind w:left="525" w:hanging="421"/>
      </w:pPr>
      <w:rPr>
        <w:rFonts w:hint="default"/>
      </w:rPr>
    </w:lvl>
    <w:lvl w:ilvl="1">
      <w:start w:val="1"/>
      <w:numFmt w:val="decimal"/>
      <w:lvlText w:val="%1.%2."/>
      <w:lvlJc w:val="left"/>
      <w:pPr>
        <w:ind w:left="105" w:hanging="421"/>
      </w:pPr>
      <w:rPr>
        <w:rFonts w:ascii="Arial" w:eastAsia="Arial" w:hAnsi="Arial" w:hint="default"/>
        <w:w w:val="99"/>
        <w:sz w:val="22"/>
        <w:szCs w:val="22"/>
      </w:rPr>
    </w:lvl>
    <w:lvl w:ilvl="2">
      <w:start w:val="1"/>
      <w:numFmt w:val="decimal"/>
      <w:lvlText w:val="%1.%2.%3."/>
      <w:lvlJc w:val="left"/>
      <w:pPr>
        <w:ind w:left="105" w:hanging="721"/>
      </w:pPr>
      <w:rPr>
        <w:rFonts w:ascii="Arial" w:eastAsia="Arial" w:hAnsi="Arial" w:hint="default"/>
        <w:w w:val="99"/>
        <w:sz w:val="22"/>
        <w:szCs w:val="22"/>
      </w:rPr>
    </w:lvl>
    <w:lvl w:ilvl="3">
      <w:start w:val="1"/>
      <w:numFmt w:val="bullet"/>
      <w:lvlText w:val="•"/>
      <w:lvlJc w:val="left"/>
      <w:pPr>
        <w:ind w:left="1609" w:hanging="721"/>
      </w:pPr>
      <w:rPr>
        <w:rFonts w:hint="default"/>
      </w:rPr>
    </w:lvl>
    <w:lvl w:ilvl="4">
      <w:start w:val="1"/>
      <w:numFmt w:val="bullet"/>
      <w:lvlText w:val="•"/>
      <w:lvlJc w:val="left"/>
      <w:pPr>
        <w:ind w:left="2693" w:hanging="721"/>
      </w:pPr>
      <w:rPr>
        <w:rFonts w:hint="default"/>
      </w:rPr>
    </w:lvl>
    <w:lvl w:ilvl="5">
      <w:start w:val="1"/>
      <w:numFmt w:val="bullet"/>
      <w:lvlText w:val="•"/>
      <w:lvlJc w:val="left"/>
      <w:pPr>
        <w:ind w:left="3778" w:hanging="721"/>
      </w:pPr>
      <w:rPr>
        <w:rFonts w:hint="default"/>
      </w:rPr>
    </w:lvl>
    <w:lvl w:ilvl="6">
      <w:start w:val="1"/>
      <w:numFmt w:val="bullet"/>
      <w:lvlText w:val="•"/>
      <w:lvlJc w:val="left"/>
      <w:pPr>
        <w:ind w:left="4862" w:hanging="721"/>
      </w:pPr>
      <w:rPr>
        <w:rFonts w:hint="default"/>
      </w:rPr>
    </w:lvl>
    <w:lvl w:ilvl="7">
      <w:start w:val="1"/>
      <w:numFmt w:val="bullet"/>
      <w:lvlText w:val="•"/>
      <w:lvlJc w:val="left"/>
      <w:pPr>
        <w:ind w:left="5946" w:hanging="721"/>
      </w:pPr>
      <w:rPr>
        <w:rFonts w:hint="default"/>
      </w:rPr>
    </w:lvl>
    <w:lvl w:ilvl="8">
      <w:start w:val="1"/>
      <w:numFmt w:val="bullet"/>
      <w:lvlText w:val="•"/>
      <w:lvlJc w:val="left"/>
      <w:pPr>
        <w:ind w:left="7031" w:hanging="721"/>
      </w:pPr>
      <w:rPr>
        <w:rFonts w:hint="default"/>
      </w:rPr>
    </w:lvl>
  </w:abstractNum>
  <w:abstractNum w:abstractNumId="3" w15:restartNumberingAfterBreak="0">
    <w:nsid w:val="4EBD653C"/>
    <w:multiLevelType w:val="multilevel"/>
    <w:tmpl w:val="F7842C2A"/>
    <w:lvl w:ilvl="0">
      <w:start w:val="1"/>
      <w:numFmt w:val="decimal"/>
      <w:lvlText w:val="%1."/>
      <w:lvlJc w:val="left"/>
      <w:pPr>
        <w:ind w:left="825" w:hanging="721"/>
        <w:jc w:val="right"/>
      </w:pPr>
      <w:rPr>
        <w:rFonts w:ascii="Arial" w:eastAsia="Arial" w:hAnsi="Arial" w:hint="default"/>
        <w:b/>
        <w:bCs/>
        <w:w w:val="99"/>
        <w:sz w:val="22"/>
        <w:szCs w:val="22"/>
      </w:rPr>
    </w:lvl>
    <w:lvl w:ilvl="1">
      <w:start w:val="1"/>
      <w:numFmt w:val="decimal"/>
      <w:lvlText w:val="%1.%2."/>
      <w:lvlJc w:val="left"/>
      <w:pPr>
        <w:ind w:left="225" w:hanging="436"/>
        <w:jc w:val="left"/>
      </w:pPr>
      <w:rPr>
        <w:rFonts w:ascii="Arial" w:eastAsia="Arial" w:hAnsi="Arial" w:hint="default"/>
        <w:w w:val="99"/>
        <w:sz w:val="22"/>
        <w:szCs w:val="22"/>
      </w:rPr>
    </w:lvl>
    <w:lvl w:ilvl="2">
      <w:start w:val="1"/>
      <w:numFmt w:val="lowerLetter"/>
      <w:lvlText w:val="%3)"/>
      <w:lvlJc w:val="left"/>
      <w:pPr>
        <w:ind w:left="1432" w:hanging="388"/>
        <w:jc w:val="left"/>
      </w:pPr>
      <w:rPr>
        <w:rFonts w:ascii="Arial" w:eastAsia="Arial" w:hAnsi="Arial" w:hint="default"/>
        <w:sz w:val="22"/>
        <w:szCs w:val="22"/>
      </w:rPr>
    </w:lvl>
    <w:lvl w:ilvl="3">
      <w:start w:val="1"/>
      <w:numFmt w:val="bullet"/>
      <w:lvlText w:val="•"/>
      <w:lvlJc w:val="left"/>
      <w:pPr>
        <w:ind w:left="325" w:hanging="388"/>
      </w:pPr>
      <w:rPr>
        <w:rFonts w:hint="default"/>
      </w:rPr>
    </w:lvl>
    <w:lvl w:ilvl="4">
      <w:start w:val="1"/>
      <w:numFmt w:val="bullet"/>
      <w:lvlText w:val="•"/>
      <w:lvlJc w:val="left"/>
      <w:pPr>
        <w:ind w:left="445" w:hanging="388"/>
      </w:pPr>
      <w:rPr>
        <w:rFonts w:hint="default"/>
      </w:rPr>
    </w:lvl>
    <w:lvl w:ilvl="5">
      <w:start w:val="1"/>
      <w:numFmt w:val="bullet"/>
      <w:lvlText w:val="•"/>
      <w:lvlJc w:val="left"/>
      <w:pPr>
        <w:ind w:left="825" w:hanging="388"/>
      </w:pPr>
      <w:rPr>
        <w:rFonts w:hint="default"/>
      </w:rPr>
    </w:lvl>
    <w:lvl w:ilvl="6">
      <w:start w:val="1"/>
      <w:numFmt w:val="bullet"/>
      <w:lvlText w:val="•"/>
      <w:lvlJc w:val="left"/>
      <w:pPr>
        <w:ind w:left="1432" w:hanging="388"/>
      </w:pPr>
      <w:rPr>
        <w:rFonts w:hint="default"/>
      </w:rPr>
    </w:lvl>
    <w:lvl w:ilvl="7">
      <w:start w:val="1"/>
      <w:numFmt w:val="bullet"/>
      <w:lvlText w:val="•"/>
      <w:lvlJc w:val="left"/>
      <w:pPr>
        <w:ind w:left="3374" w:hanging="388"/>
      </w:pPr>
      <w:rPr>
        <w:rFonts w:hint="default"/>
      </w:rPr>
    </w:lvl>
    <w:lvl w:ilvl="8">
      <w:start w:val="1"/>
      <w:numFmt w:val="bullet"/>
      <w:lvlText w:val="•"/>
      <w:lvlJc w:val="left"/>
      <w:pPr>
        <w:ind w:left="5316" w:hanging="388"/>
      </w:pPr>
      <w:rPr>
        <w:rFonts w:hint="default"/>
      </w:rPr>
    </w:lvl>
  </w:abstractNum>
  <w:abstractNum w:abstractNumId="4" w15:restartNumberingAfterBreak="0">
    <w:nsid w:val="78B505C5"/>
    <w:multiLevelType w:val="multilevel"/>
    <w:tmpl w:val="25966944"/>
    <w:styleLink w:val="WWNum1"/>
    <w:lvl w:ilvl="0">
      <w:start w:val="1"/>
      <w:numFmt w:val="lowerLetter"/>
      <w:lvlText w:val="%1)"/>
      <w:lvlJc w:val="left"/>
      <w:pPr>
        <w:ind w:left="720" w:hanging="360"/>
      </w:pPr>
      <w:rPr>
        <w:rFonts w:ascii="Times New Roman" w:hAnsi="Times New Roman"/>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779494525">
    <w:abstractNumId w:val="1"/>
  </w:num>
  <w:num w:numId="2" w16cid:durableId="1894997108">
    <w:abstractNumId w:val="4"/>
  </w:num>
  <w:num w:numId="3" w16cid:durableId="87580206">
    <w:abstractNumId w:val="4"/>
    <w:lvlOverride w:ilvl="0">
      <w:startOverride w:val="1"/>
    </w:lvlOverride>
  </w:num>
  <w:num w:numId="4" w16cid:durableId="1944798363">
    <w:abstractNumId w:val="2"/>
  </w:num>
  <w:num w:numId="5" w16cid:durableId="920060746">
    <w:abstractNumId w:val="0"/>
  </w:num>
  <w:num w:numId="6" w16cid:durableId="165364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78E"/>
    <w:rsid w:val="000B6843"/>
    <w:rsid w:val="002165D3"/>
    <w:rsid w:val="004E5D1F"/>
    <w:rsid w:val="00570F1F"/>
    <w:rsid w:val="005A2624"/>
    <w:rsid w:val="005B358D"/>
    <w:rsid w:val="005D7578"/>
    <w:rsid w:val="007D35B0"/>
    <w:rsid w:val="0095278E"/>
    <w:rsid w:val="00B87D55"/>
    <w:rsid w:val="00C61930"/>
    <w:rsid w:val="00CF3394"/>
    <w:rsid w:val="00E2302E"/>
    <w:rsid w:val="00E573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6F45"/>
  <w15:docId w15:val="{B1A54DF0-8FCF-489E-AF42-4C452CD7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Ttulo1">
    <w:name w:val="heading 1"/>
    <w:basedOn w:val="Normal"/>
    <w:next w:val="Standard"/>
    <w:uiPriority w:val="9"/>
    <w:qFormat/>
    <w:pPr>
      <w:keepNext/>
      <w:keepLines/>
      <w:spacing w:before="480" w:after="120"/>
      <w:outlineLvl w:val="0"/>
    </w:pPr>
    <w:rPr>
      <w:b/>
      <w:sz w:val="48"/>
      <w:szCs w:val="48"/>
    </w:rPr>
  </w:style>
  <w:style w:type="paragraph" w:styleId="Ttulo2">
    <w:name w:val="heading 2"/>
    <w:basedOn w:val="Normal"/>
    <w:next w:val="Standard"/>
    <w:uiPriority w:val="9"/>
    <w:semiHidden/>
    <w:unhideWhenUsed/>
    <w:qFormat/>
    <w:pPr>
      <w:keepNext/>
      <w:keepLines/>
      <w:spacing w:before="360" w:after="80"/>
      <w:outlineLvl w:val="1"/>
    </w:pPr>
    <w:rPr>
      <w:b/>
      <w:sz w:val="36"/>
      <w:szCs w:val="36"/>
    </w:rPr>
  </w:style>
  <w:style w:type="paragraph" w:styleId="Ttulo3">
    <w:name w:val="heading 3"/>
    <w:basedOn w:val="Normal"/>
    <w:next w:val="Standard"/>
    <w:uiPriority w:val="9"/>
    <w:semiHidden/>
    <w:unhideWhenUsed/>
    <w:qFormat/>
    <w:pPr>
      <w:keepNext/>
      <w:keepLines/>
      <w:spacing w:before="280" w:after="80"/>
      <w:outlineLvl w:val="2"/>
    </w:pPr>
    <w:rPr>
      <w:b/>
      <w:sz w:val="28"/>
      <w:szCs w:val="28"/>
    </w:rPr>
  </w:style>
  <w:style w:type="paragraph" w:styleId="Ttulo4">
    <w:name w:val="heading 4"/>
    <w:basedOn w:val="Normal"/>
    <w:next w:val="Standard"/>
    <w:uiPriority w:val="9"/>
    <w:semiHidden/>
    <w:unhideWhenUsed/>
    <w:qFormat/>
    <w:pPr>
      <w:keepNext/>
      <w:keepLines/>
      <w:spacing w:before="240" w:after="40"/>
      <w:outlineLvl w:val="3"/>
    </w:pPr>
    <w:rPr>
      <w:b/>
      <w:sz w:val="24"/>
      <w:szCs w:val="24"/>
    </w:rPr>
  </w:style>
  <w:style w:type="paragraph" w:styleId="Ttulo5">
    <w:name w:val="heading 5"/>
    <w:basedOn w:val="Normal"/>
    <w:next w:val="Standard"/>
    <w:uiPriority w:val="9"/>
    <w:semiHidden/>
    <w:unhideWhenUsed/>
    <w:qFormat/>
    <w:pPr>
      <w:keepNext/>
      <w:keepLines/>
      <w:spacing w:before="220" w:after="40"/>
      <w:outlineLvl w:val="4"/>
    </w:pPr>
    <w:rPr>
      <w:b/>
    </w:rPr>
  </w:style>
  <w:style w:type="paragraph" w:styleId="Ttulo6">
    <w:name w:val="heading 6"/>
    <w:basedOn w:val="Normal"/>
    <w:next w:val="Standard"/>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a">
    <w:name w:val="List"/>
    <w:basedOn w:val="Textbody"/>
    <w:rPr>
      <w:sz w:val="24"/>
    </w:rPr>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tulo">
    <w:name w:val="Title"/>
    <w:basedOn w:val="Normal"/>
    <w:next w:val="Standard"/>
    <w:uiPriority w:val="10"/>
    <w:qFormat/>
    <w:pPr>
      <w:keepNext/>
      <w:keepLines/>
      <w:spacing w:before="480" w:after="120"/>
    </w:pPr>
    <w:rPr>
      <w:b/>
      <w:sz w:val="72"/>
      <w:szCs w:val="72"/>
    </w:rPr>
  </w:style>
  <w:style w:type="paragraph" w:styleId="PargrafodaLista">
    <w:name w:val="List Paragraph"/>
    <w:basedOn w:val="Normal"/>
    <w:pPr>
      <w:ind w:left="720"/>
      <w:contextualSpacing/>
    </w:pPr>
  </w:style>
  <w:style w:type="paragraph" w:styleId="NormalWeb">
    <w:name w:val="Normal (Web)"/>
    <w:basedOn w:val="Normal"/>
    <w:pPr>
      <w:spacing w:before="280" w:after="280"/>
    </w:pPr>
    <w:rPr>
      <w:rFonts w:ascii="Times New Roman" w:eastAsia="Times New Roman" w:hAnsi="Times New Roman" w:cs="Times New Roman"/>
      <w:sz w:val="24"/>
      <w:szCs w:val="24"/>
      <w:lang w:val="fr-FR" w:eastAsia="fr-FR"/>
    </w:rPr>
  </w:style>
  <w:style w:type="paragraph" w:styleId="Subttulo">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Standard"/>
    <w:pPr>
      <w:widowControl w:val="0"/>
      <w:suppressLineNumbers/>
    </w:pPr>
  </w:style>
  <w:style w:type="character" w:customStyle="1" w:styleId="Internetlink">
    <w:name w:val="Internet link"/>
    <w:basedOn w:val="Fontepargpadro"/>
    <w:rPr>
      <w:color w:val="0563C1"/>
      <w:u w:val="single"/>
    </w:rPr>
  </w:style>
  <w:style w:type="character" w:styleId="MenoPendente">
    <w:name w:val="Unresolved Mention"/>
    <w:basedOn w:val="Fontepargpadro"/>
    <w:rPr>
      <w:color w:val="605E5C"/>
      <w:shd w:val="clear" w:color="auto" w:fill="E1DFDD"/>
    </w:rPr>
  </w:style>
  <w:style w:type="character" w:customStyle="1" w:styleId="ListLabel1">
    <w:name w:val="ListLabel 1"/>
    <w:rPr>
      <w:rFonts w:ascii="Times New Roman" w:eastAsia="Times New Roman" w:hAnsi="Times New Roman" w:cs="Times New Roman"/>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Times New Roman" w:eastAsia="Times New Roman" w:hAnsi="Times New Roman" w:cs="Times New Roman"/>
      <w:color w:val="1155CC"/>
      <w:sz w:val="24"/>
      <w:szCs w:val="24"/>
      <w:u w:val="single"/>
    </w:rPr>
  </w:style>
  <w:style w:type="numbering" w:customStyle="1" w:styleId="Semlista1">
    <w:name w:val="Sem lista1"/>
    <w:basedOn w:val="Semlista"/>
    <w:pPr>
      <w:numPr>
        <w:numId w:val="1"/>
      </w:numPr>
    </w:pPr>
  </w:style>
  <w:style w:type="numbering" w:customStyle="1" w:styleId="WWNum1">
    <w:name w:val="WWNum1"/>
    <w:basedOn w:val="Semlista"/>
    <w:pPr>
      <w:numPr>
        <w:numId w:val="2"/>
      </w:numPr>
    </w:pPr>
  </w:style>
  <w:style w:type="character" w:styleId="Hyperlink">
    <w:name w:val="Hyperlink"/>
    <w:basedOn w:val="Fontepargpadro"/>
    <w:uiPriority w:val="99"/>
    <w:semiHidden/>
    <w:unhideWhenUsed/>
    <w:rsid w:val="000B6843"/>
    <w:rPr>
      <w:color w:val="0000FF"/>
      <w:u w:val="single"/>
    </w:rPr>
  </w:style>
  <w:style w:type="paragraph" w:styleId="Corpodetexto">
    <w:name w:val="Body Text"/>
    <w:basedOn w:val="Normal"/>
    <w:link w:val="CorpodetextoChar"/>
    <w:uiPriority w:val="1"/>
    <w:qFormat/>
    <w:rsid w:val="005D7578"/>
    <w:pPr>
      <w:widowControl w:val="0"/>
      <w:suppressAutoHyphens w:val="0"/>
      <w:autoSpaceDN/>
      <w:ind w:left="105"/>
      <w:textAlignment w:val="auto"/>
    </w:pPr>
    <w:rPr>
      <w:rFonts w:ascii="Arial" w:eastAsia="Arial" w:hAnsi="Arial" w:cstheme="minorBidi"/>
      <w:lang w:val="pt-BR" w:eastAsia="en-US" w:bidi="ar-SA"/>
    </w:rPr>
  </w:style>
  <w:style w:type="character" w:customStyle="1" w:styleId="CorpodetextoChar">
    <w:name w:val="Corpo de texto Char"/>
    <w:basedOn w:val="Fontepargpadro"/>
    <w:link w:val="Corpodetexto"/>
    <w:uiPriority w:val="1"/>
    <w:rsid w:val="005D7578"/>
    <w:rPr>
      <w:rFonts w:ascii="Arial" w:eastAsia="Arial" w:hAnsi="Arial" w:cstheme="minorBidi"/>
      <w:lang w:val="pt-BR" w:eastAsia="en-US" w:bidi="ar-SA"/>
    </w:rPr>
  </w:style>
  <w:style w:type="character" w:styleId="HiperlinkVisitado">
    <w:name w:val="FollowedHyperlink"/>
    <w:basedOn w:val="Fontepargpadro"/>
    <w:uiPriority w:val="99"/>
    <w:semiHidden/>
    <w:unhideWhenUsed/>
    <w:rsid w:val="007D35B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ann.hamonic@fale.ufal.br" TargetMode="External"/><Relationship Id="rId5" Type="http://schemas.openxmlformats.org/officeDocument/2006/relationships/footnotes" Target="footnotes.xml"/><Relationship Id="rId10" Type="http://schemas.openxmlformats.org/officeDocument/2006/relationships/hyperlink" Target="https://fale.ufal.br/" TargetMode="External"/><Relationship Id="rId4" Type="http://schemas.openxmlformats.org/officeDocument/2006/relationships/webSettings" Target="webSettings.xml"/><Relationship Id="rId9" Type="http://schemas.openxmlformats.org/officeDocument/2006/relationships/hyperlink" Target="https://docs.google.com/forms/d/1l4zEXMmU2FYwJOsRlkvYWR1oAXwymGX9wDbktNKYY98/edi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792</Words>
  <Characters>4283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yann amo</cp:lastModifiedBy>
  <cp:revision>6</cp:revision>
  <dcterms:created xsi:type="dcterms:W3CDTF">2025-08-05T22:20:00Z</dcterms:created>
  <dcterms:modified xsi:type="dcterms:W3CDTF">2025-08-07T22:04:00Z</dcterms:modified>
</cp:coreProperties>
</file>